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BA707" w14:textId="4EB3F404" w:rsidR="00333CFB" w:rsidRPr="00053F83" w:rsidRDefault="00333CFB" w:rsidP="00333CFB">
      <w:pPr>
        <w:rPr>
          <w:rFonts w:ascii="Arial" w:hAnsi="Arial" w:cs="Arial"/>
          <w:sz w:val="24"/>
          <w:szCs w:val="24"/>
        </w:rPr>
      </w:pPr>
      <w:r w:rsidRPr="00053F83">
        <w:rPr>
          <w:rFonts w:ascii="Arial" w:hAnsi="Arial" w:cs="Arial"/>
          <w:sz w:val="24"/>
          <w:szCs w:val="24"/>
        </w:rPr>
        <w:t>This brief is being provided to inform</w:t>
      </w:r>
      <w:r w:rsidR="000C7A55" w:rsidRPr="00053F83">
        <w:rPr>
          <w:rFonts w:ascii="Arial" w:hAnsi="Arial" w:cs="Arial"/>
          <w:sz w:val="24"/>
          <w:szCs w:val="24"/>
        </w:rPr>
        <w:t xml:space="preserve"> the B</w:t>
      </w:r>
      <w:r w:rsidRPr="00053F83">
        <w:rPr>
          <w:rFonts w:ascii="Arial" w:hAnsi="Arial" w:cs="Arial"/>
          <w:sz w:val="24"/>
          <w:szCs w:val="24"/>
        </w:rPr>
        <w:t xml:space="preserve">oard, staff and public of the details of an agenda item that </w:t>
      </w:r>
      <w:r w:rsidRPr="002B732E">
        <w:rPr>
          <w:rFonts w:ascii="Arial" w:hAnsi="Arial" w:cs="Arial"/>
          <w:b/>
          <w:bCs/>
          <w:sz w:val="24"/>
          <w:szCs w:val="24"/>
        </w:rPr>
        <w:t xml:space="preserve">requires action from the </w:t>
      </w:r>
      <w:r w:rsidR="000C7A55" w:rsidRPr="002B732E">
        <w:rPr>
          <w:rFonts w:ascii="Arial" w:hAnsi="Arial" w:cs="Arial"/>
          <w:b/>
          <w:bCs/>
          <w:sz w:val="24"/>
          <w:szCs w:val="24"/>
        </w:rPr>
        <w:t>B</w:t>
      </w:r>
      <w:r w:rsidRPr="002B732E">
        <w:rPr>
          <w:rFonts w:ascii="Arial" w:hAnsi="Arial" w:cs="Arial"/>
          <w:b/>
          <w:bCs/>
          <w:sz w:val="24"/>
          <w:szCs w:val="24"/>
        </w:rPr>
        <w:t>oard</w:t>
      </w:r>
      <w:r w:rsidRPr="00053F83">
        <w:rPr>
          <w:rFonts w:ascii="Arial" w:hAnsi="Arial" w:cs="Arial"/>
          <w:sz w:val="24"/>
          <w:szCs w:val="24"/>
        </w:rPr>
        <w:t xml:space="preserve">.  The President of the Board will provide board members, staff, and the public the opportunity to ask questions about this topic when this agenda item is announced.    </w:t>
      </w:r>
    </w:p>
    <w:p w14:paraId="3482A9BB" w14:textId="77777777" w:rsidR="006B0E3F" w:rsidRPr="00053F83" w:rsidRDefault="006B0E3F">
      <w:pPr>
        <w:rPr>
          <w:rFonts w:ascii="Arial" w:hAnsi="Arial" w:cs="Arial"/>
          <w:b/>
          <w:bCs/>
          <w:sz w:val="24"/>
          <w:szCs w:val="24"/>
        </w:rPr>
      </w:pPr>
    </w:p>
    <w:p w14:paraId="4A3980D2" w14:textId="68B642D4" w:rsidR="00E02FAE" w:rsidRPr="00053F83" w:rsidRDefault="002C4050">
      <w:pPr>
        <w:rPr>
          <w:rFonts w:ascii="Arial" w:hAnsi="Arial" w:cs="Arial"/>
          <w:b/>
          <w:bCs/>
          <w:sz w:val="24"/>
          <w:szCs w:val="24"/>
        </w:rPr>
      </w:pPr>
      <w:r w:rsidRPr="00053F83">
        <w:rPr>
          <w:rFonts w:ascii="Arial" w:hAnsi="Arial" w:cs="Arial"/>
          <w:b/>
          <w:bCs/>
          <w:sz w:val="24"/>
          <w:szCs w:val="24"/>
        </w:rPr>
        <w:t>Date:</w:t>
      </w:r>
      <w:bookmarkStart w:id="0" w:name="_Hlk57574871"/>
      <w:r w:rsidR="00400C73" w:rsidRPr="00053F83">
        <w:rPr>
          <w:rFonts w:ascii="Arial" w:hAnsi="Arial" w:cs="Arial"/>
          <w:b/>
          <w:bCs/>
          <w:sz w:val="24"/>
          <w:szCs w:val="24"/>
        </w:rPr>
        <w:t xml:space="preserve">  </w:t>
      </w:r>
      <w:r w:rsidR="002968A2" w:rsidRPr="00053F83">
        <w:rPr>
          <w:rFonts w:ascii="Arial" w:hAnsi="Arial" w:cs="Arial"/>
          <w:sz w:val="24"/>
          <w:szCs w:val="24"/>
        </w:rPr>
        <w:t xml:space="preserve">June </w:t>
      </w:r>
      <w:r w:rsidR="002B732E">
        <w:rPr>
          <w:rFonts w:ascii="Arial" w:hAnsi="Arial" w:cs="Arial"/>
          <w:sz w:val="24"/>
          <w:szCs w:val="24"/>
        </w:rPr>
        <w:t>14</w:t>
      </w:r>
      <w:r w:rsidR="002968A2" w:rsidRPr="00053F83">
        <w:rPr>
          <w:rFonts w:ascii="Arial" w:hAnsi="Arial" w:cs="Arial"/>
          <w:sz w:val="24"/>
          <w:szCs w:val="24"/>
        </w:rPr>
        <w:t>, 2021</w:t>
      </w:r>
    </w:p>
    <w:p w14:paraId="58269DD5" w14:textId="663F45A0" w:rsidR="00E67AC5" w:rsidRPr="00053F83" w:rsidRDefault="00E67AC5">
      <w:pPr>
        <w:rPr>
          <w:rFonts w:ascii="Arial" w:hAnsi="Arial" w:cs="Arial"/>
          <w:sz w:val="24"/>
          <w:szCs w:val="24"/>
        </w:rPr>
      </w:pPr>
      <w:r w:rsidRPr="00053F83">
        <w:rPr>
          <w:rFonts w:ascii="Arial" w:hAnsi="Arial" w:cs="Arial"/>
          <w:b/>
          <w:bCs/>
          <w:sz w:val="24"/>
          <w:szCs w:val="24"/>
        </w:rPr>
        <w:t>Originator:</w:t>
      </w:r>
      <w:r w:rsidRPr="00053F83">
        <w:rPr>
          <w:rFonts w:ascii="Arial" w:hAnsi="Arial" w:cs="Arial"/>
          <w:sz w:val="24"/>
          <w:szCs w:val="24"/>
        </w:rPr>
        <w:t xml:space="preserve">  </w:t>
      </w:r>
      <w:r w:rsidR="00EF39D3" w:rsidRPr="00053F83">
        <w:rPr>
          <w:rFonts w:ascii="Arial" w:hAnsi="Arial" w:cs="Arial"/>
          <w:sz w:val="24"/>
          <w:szCs w:val="24"/>
        </w:rPr>
        <w:t>Cary Curtis</w:t>
      </w:r>
    </w:p>
    <w:p w14:paraId="38B35586" w14:textId="096F7E33" w:rsidR="00B7576E" w:rsidRDefault="00E67AC5">
      <w:pPr>
        <w:rPr>
          <w:rFonts w:ascii="Arial" w:hAnsi="Arial" w:cs="Arial"/>
          <w:sz w:val="24"/>
          <w:szCs w:val="24"/>
        </w:rPr>
      </w:pPr>
      <w:r w:rsidRPr="00053F83">
        <w:rPr>
          <w:rFonts w:ascii="Arial" w:hAnsi="Arial" w:cs="Arial"/>
          <w:b/>
          <w:bCs/>
          <w:sz w:val="24"/>
          <w:szCs w:val="24"/>
        </w:rPr>
        <w:t>Purpose</w:t>
      </w:r>
      <w:r w:rsidR="0083412B">
        <w:rPr>
          <w:rFonts w:ascii="Arial" w:hAnsi="Arial" w:cs="Arial"/>
          <w:sz w:val="24"/>
          <w:szCs w:val="24"/>
        </w:rPr>
        <w:t xml:space="preserve">:  Rescind Resolution 2021-05 and adopt a revised Resolution </w:t>
      </w:r>
      <w:r w:rsidR="00821D34">
        <w:rPr>
          <w:rFonts w:ascii="Arial" w:hAnsi="Arial" w:cs="Arial"/>
          <w:sz w:val="24"/>
          <w:szCs w:val="24"/>
        </w:rPr>
        <w:t>(</w:t>
      </w:r>
      <w:r w:rsidR="001C23F5">
        <w:rPr>
          <w:rFonts w:ascii="Arial" w:hAnsi="Arial" w:cs="Arial"/>
          <w:sz w:val="24"/>
          <w:szCs w:val="24"/>
        </w:rPr>
        <w:t>#2021-06</w:t>
      </w:r>
      <w:r w:rsidR="00821D34">
        <w:rPr>
          <w:rFonts w:ascii="Arial" w:hAnsi="Arial" w:cs="Arial"/>
          <w:sz w:val="24"/>
          <w:szCs w:val="24"/>
        </w:rPr>
        <w:t>)</w:t>
      </w:r>
    </w:p>
    <w:p w14:paraId="39FCBA3D" w14:textId="23F5F072" w:rsidR="00E67AC5" w:rsidRPr="00053F83" w:rsidRDefault="00821D34">
      <w:pPr>
        <w:rPr>
          <w:rFonts w:ascii="Arial" w:hAnsi="Arial" w:cs="Arial"/>
          <w:sz w:val="24"/>
          <w:szCs w:val="24"/>
        </w:rPr>
      </w:pPr>
      <w:r w:rsidRPr="00053F83">
        <w:rPr>
          <w:rFonts w:ascii="Arial" w:hAnsi="Arial" w:cs="Arial"/>
          <w:i/>
          <w:iCs/>
          <w:sz w:val="24"/>
          <w:szCs w:val="24"/>
        </w:rPr>
        <w:t>A Resolution of the Gold Mountain Community Services District Board of Directors Confirming Continuing Participation in the Reorganization of Regional Fire and Emergency Services</w:t>
      </w:r>
      <w:r w:rsidR="008F463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</w:p>
    <w:p w14:paraId="2BC4E956" w14:textId="73734C5D" w:rsidR="00E67AC5" w:rsidRPr="00053F83" w:rsidRDefault="00B53AEB" w:rsidP="00005899">
      <w:pPr>
        <w:tabs>
          <w:tab w:val="left" w:pos="1620"/>
        </w:tabs>
        <w:contextualSpacing/>
        <w:rPr>
          <w:rFonts w:ascii="Arial" w:hAnsi="Arial" w:cs="Arial"/>
          <w:sz w:val="24"/>
          <w:szCs w:val="24"/>
        </w:rPr>
      </w:pPr>
      <w:r w:rsidRPr="00053F83">
        <w:rPr>
          <w:rFonts w:ascii="Arial" w:hAnsi="Arial" w:cs="Arial"/>
          <w:b/>
          <w:bCs/>
          <w:sz w:val="24"/>
          <w:szCs w:val="24"/>
        </w:rPr>
        <w:t xml:space="preserve">Supporting </w:t>
      </w:r>
      <w:r w:rsidR="00005899" w:rsidRPr="00053F83">
        <w:rPr>
          <w:rFonts w:ascii="Arial" w:hAnsi="Arial" w:cs="Arial"/>
          <w:b/>
          <w:bCs/>
          <w:sz w:val="24"/>
          <w:szCs w:val="24"/>
        </w:rPr>
        <w:t>Documents</w:t>
      </w:r>
      <w:r w:rsidR="00AB542B" w:rsidRPr="00053F83">
        <w:rPr>
          <w:rFonts w:ascii="Arial" w:hAnsi="Arial" w:cs="Arial"/>
          <w:b/>
          <w:bCs/>
          <w:sz w:val="24"/>
          <w:szCs w:val="24"/>
        </w:rPr>
        <w:t xml:space="preserve"> Included</w:t>
      </w:r>
      <w:r w:rsidR="00E67AC5" w:rsidRPr="00053F83">
        <w:rPr>
          <w:rFonts w:ascii="Arial" w:hAnsi="Arial" w:cs="Arial"/>
          <w:b/>
          <w:bCs/>
          <w:sz w:val="24"/>
          <w:szCs w:val="24"/>
        </w:rPr>
        <w:t>:</w:t>
      </w:r>
      <w:r w:rsidR="00005899" w:rsidRPr="00053F83">
        <w:rPr>
          <w:rFonts w:ascii="Arial" w:hAnsi="Arial" w:cs="Arial"/>
          <w:b/>
          <w:bCs/>
          <w:sz w:val="24"/>
          <w:szCs w:val="24"/>
        </w:rPr>
        <w:t xml:space="preserve">   </w:t>
      </w:r>
      <w:r w:rsidR="001E2287" w:rsidRPr="00053F83">
        <w:rPr>
          <w:rFonts w:ascii="Arial" w:hAnsi="Arial" w:cs="Arial"/>
          <w:b/>
          <w:bCs/>
          <w:sz w:val="24"/>
          <w:szCs w:val="24"/>
        </w:rPr>
        <w:t>Yes</w:t>
      </w:r>
      <w:r w:rsidR="00E67AC5" w:rsidRPr="00053F83">
        <w:rPr>
          <w:rFonts w:ascii="Arial" w:hAnsi="Arial" w:cs="Arial"/>
          <w:sz w:val="24"/>
          <w:szCs w:val="24"/>
        </w:rPr>
        <w:tab/>
      </w:r>
      <w:r w:rsidR="00005899" w:rsidRPr="00053F83">
        <w:rPr>
          <w:rFonts w:ascii="Arial" w:hAnsi="Arial" w:cs="Arial"/>
          <w:sz w:val="24"/>
          <w:szCs w:val="24"/>
        </w:rPr>
        <w:t xml:space="preserve"> </w:t>
      </w:r>
    </w:p>
    <w:p w14:paraId="07C05EF5" w14:textId="77777777" w:rsidR="003C1E93" w:rsidRDefault="003C1E93" w:rsidP="00E67AC5">
      <w:pPr>
        <w:tabs>
          <w:tab w:val="left" w:pos="1620"/>
        </w:tabs>
        <w:rPr>
          <w:rFonts w:ascii="Arial" w:hAnsi="Arial" w:cs="Arial"/>
          <w:b/>
          <w:bCs/>
          <w:sz w:val="24"/>
          <w:szCs w:val="24"/>
        </w:rPr>
      </w:pPr>
    </w:p>
    <w:p w14:paraId="2F989263" w14:textId="7A07951F" w:rsidR="00E67AC5" w:rsidRPr="00053F83" w:rsidRDefault="00E67AC5" w:rsidP="00E67AC5">
      <w:pPr>
        <w:tabs>
          <w:tab w:val="left" w:pos="1620"/>
        </w:tabs>
        <w:rPr>
          <w:rFonts w:ascii="Arial" w:hAnsi="Arial" w:cs="Arial"/>
          <w:sz w:val="24"/>
          <w:szCs w:val="24"/>
        </w:rPr>
      </w:pPr>
      <w:r w:rsidRPr="00053F83">
        <w:rPr>
          <w:rFonts w:ascii="Arial" w:hAnsi="Arial" w:cs="Arial"/>
          <w:sz w:val="24"/>
          <w:szCs w:val="24"/>
        </w:rPr>
        <w:t xml:space="preserve"> </w:t>
      </w:r>
      <w:r w:rsidR="00DB0B0A" w:rsidRPr="00053F83">
        <w:rPr>
          <w:rFonts w:ascii="Arial" w:hAnsi="Arial" w:cs="Arial"/>
          <w:sz w:val="24"/>
          <w:szCs w:val="24"/>
        </w:rPr>
        <w:t>**************************************</w:t>
      </w:r>
    </w:p>
    <w:bookmarkEnd w:id="0"/>
    <w:p w14:paraId="35899BE9" w14:textId="13C8DFA1" w:rsidR="00D73DAF" w:rsidRPr="00053F83" w:rsidRDefault="00A23587" w:rsidP="009A3CC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u w:val="single"/>
        </w:rPr>
      </w:pPr>
      <w:r w:rsidRPr="00053F83">
        <w:rPr>
          <w:rFonts w:ascii="Arial" w:hAnsi="Arial" w:cs="Arial"/>
          <w:b/>
          <w:bCs/>
          <w:sz w:val="24"/>
          <w:szCs w:val="24"/>
          <w:u w:val="single"/>
        </w:rPr>
        <w:t>Description</w:t>
      </w:r>
      <w:r w:rsidR="006E0ECC" w:rsidRPr="00053F83">
        <w:rPr>
          <w:rFonts w:ascii="Arial" w:hAnsi="Arial" w:cs="Arial"/>
          <w:b/>
          <w:bCs/>
          <w:sz w:val="24"/>
          <w:szCs w:val="24"/>
          <w:u w:val="single"/>
        </w:rPr>
        <w:t>:</w:t>
      </w:r>
      <w:r w:rsidRPr="00053F83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="00962FF5" w:rsidRPr="00053F83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</w:p>
    <w:p w14:paraId="08201260" w14:textId="349E48F0" w:rsidR="00E8777B" w:rsidRPr="00053F83" w:rsidRDefault="00D376CC" w:rsidP="00E8777B">
      <w:pPr>
        <w:jc w:val="both"/>
        <w:rPr>
          <w:rFonts w:ascii="Arial" w:hAnsi="Arial" w:cs="Arial"/>
          <w:color w:val="0E101A"/>
          <w:sz w:val="24"/>
          <w:szCs w:val="24"/>
        </w:rPr>
      </w:pPr>
      <w:r w:rsidRPr="00053F83">
        <w:rPr>
          <w:rFonts w:ascii="Arial" w:hAnsi="Arial" w:cs="Arial"/>
          <w:sz w:val="24"/>
          <w:szCs w:val="24"/>
        </w:rPr>
        <w:t>At the April 19, 2021 GMCSD Board Meeting</w:t>
      </w:r>
      <w:r w:rsidR="009F7D61">
        <w:rPr>
          <w:rFonts w:ascii="Arial" w:hAnsi="Arial" w:cs="Arial"/>
          <w:sz w:val="24"/>
          <w:szCs w:val="24"/>
        </w:rPr>
        <w:t>,</w:t>
      </w:r>
      <w:r w:rsidRPr="00053F83">
        <w:rPr>
          <w:rFonts w:ascii="Arial" w:hAnsi="Arial" w:cs="Arial"/>
          <w:sz w:val="24"/>
          <w:szCs w:val="24"/>
        </w:rPr>
        <w:t xml:space="preserve"> the board adopted </w:t>
      </w:r>
      <w:r w:rsidR="009D24E5" w:rsidRPr="00053F83">
        <w:rPr>
          <w:rFonts w:ascii="Arial" w:hAnsi="Arial" w:cs="Arial"/>
          <w:sz w:val="24"/>
          <w:szCs w:val="24"/>
        </w:rPr>
        <w:t>Resolution #2021-05</w:t>
      </w:r>
      <w:r w:rsidR="00E8777B" w:rsidRPr="00053F83">
        <w:rPr>
          <w:rFonts w:ascii="Arial" w:hAnsi="Arial" w:cs="Arial"/>
          <w:sz w:val="24"/>
          <w:szCs w:val="24"/>
        </w:rPr>
        <w:t>.  The purpose of this resolution is a commitment in good faith that -</w:t>
      </w:r>
    </w:p>
    <w:p w14:paraId="75CD0CF1" w14:textId="77777777" w:rsidR="00E8777B" w:rsidRPr="00053F83" w:rsidRDefault="00E8777B" w:rsidP="003C1E93">
      <w:pPr>
        <w:ind w:firstLine="720"/>
        <w:jc w:val="both"/>
        <w:rPr>
          <w:rFonts w:ascii="Arial" w:hAnsi="Arial" w:cs="Arial"/>
          <w:color w:val="0E101A"/>
          <w:sz w:val="24"/>
          <w:szCs w:val="24"/>
        </w:rPr>
      </w:pPr>
      <w:r w:rsidRPr="00053F83">
        <w:rPr>
          <w:rFonts w:ascii="Arial" w:hAnsi="Arial" w:cs="Arial"/>
          <w:color w:val="0E101A"/>
          <w:sz w:val="24"/>
          <w:szCs w:val="24"/>
        </w:rPr>
        <w:t xml:space="preserve">(1) the District is obligated as a Participating Agency in the completion of a feasibility study, and </w:t>
      </w:r>
    </w:p>
    <w:p w14:paraId="3E6BCC85" w14:textId="7D0289A7" w:rsidR="00E8777B" w:rsidRPr="00053F83" w:rsidRDefault="00E8777B" w:rsidP="003C1E93">
      <w:pPr>
        <w:ind w:firstLine="720"/>
        <w:jc w:val="both"/>
        <w:rPr>
          <w:rFonts w:ascii="Arial" w:hAnsi="Arial" w:cs="Arial"/>
          <w:color w:val="0E101A"/>
          <w:sz w:val="24"/>
          <w:szCs w:val="24"/>
        </w:rPr>
      </w:pPr>
      <w:r w:rsidRPr="00053F83">
        <w:rPr>
          <w:rFonts w:ascii="Arial" w:hAnsi="Arial" w:cs="Arial"/>
          <w:color w:val="0E101A"/>
          <w:sz w:val="24"/>
          <w:szCs w:val="24"/>
        </w:rPr>
        <w:t xml:space="preserve">(2) the District is obligated to its share of the cost </w:t>
      </w:r>
      <w:r w:rsidR="00D33287" w:rsidRPr="00053F83">
        <w:rPr>
          <w:rFonts w:ascii="Arial" w:hAnsi="Arial" w:cs="Arial"/>
          <w:color w:val="0E101A"/>
          <w:sz w:val="24"/>
          <w:szCs w:val="24"/>
        </w:rPr>
        <w:t>for the study in an amount not to exceed $15,000.</w:t>
      </w:r>
      <w:r w:rsidRPr="00053F83">
        <w:rPr>
          <w:rFonts w:ascii="Arial" w:hAnsi="Arial" w:cs="Arial"/>
          <w:color w:val="0E101A"/>
          <w:sz w:val="24"/>
          <w:szCs w:val="24"/>
        </w:rPr>
        <w:t xml:space="preserve"> </w:t>
      </w:r>
      <w:r w:rsidR="00D33287" w:rsidRPr="00053F83">
        <w:rPr>
          <w:rFonts w:ascii="Arial" w:hAnsi="Arial" w:cs="Arial"/>
          <w:color w:val="0E101A"/>
          <w:sz w:val="24"/>
          <w:szCs w:val="24"/>
        </w:rPr>
        <w:t xml:space="preserve"> </w:t>
      </w:r>
    </w:p>
    <w:p w14:paraId="42873319" w14:textId="77777777" w:rsidR="00BC574A" w:rsidRPr="00053F83" w:rsidRDefault="00BC574A" w:rsidP="00E8777B">
      <w:pPr>
        <w:jc w:val="both"/>
        <w:rPr>
          <w:rFonts w:ascii="Arial" w:hAnsi="Arial" w:cs="Arial"/>
          <w:color w:val="0E101A"/>
          <w:sz w:val="24"/>
          <w:szCs w:val="24"/>
        </w:rPr>
      </w:pPr>
    </w:p>
    <w:p w14:paraId="11741807" w14:textId="6B9DC3F1" w:rsidR="004E406D" w:rsidRPr="00053F83" w:rsidRDefault="009C5AFD" w:rsidP="00E8777B">
      <w:pPr>
        <w:jc w:val="both"/>
        <w:rPr>
          <w:rFonts w:ascii="Arial" w:hAnsi="Arial" w:cs="Arial"/>
          <w:color w:val="0E101A"/>
          <w:sz w:val="24"/>
          <w:szCs w:val="24"/>
        </w:rPr>
      </w:pPr>
      <w:r w:rsidRPr="00053F83">
        <w:rPr>
          <w:rFonts w:ascii="Arial" w:hAnsi="Arial" w:cs="Arial"/>
          <w:color w:val="0E101A"/>
          <w:sz w:val="24"/>
          <w:szCs w:val="24"/>
        </w:rPr>
        <w:t>At the May 25, 2021</w:t>
      </w:r>
      <w:r w:rsidR="00B23863" w:rsidRPr="00053F83">
        <w:rPr>
          <w:rFonts w:ascii="Arial" w:hAnsi="Arial" w:cs="Arial"/>
          <w:color w:val="0E101A"/>
          <w:sz w:val="24"/>
          <w:szCs w:val="24"/>
        </w:rPr>
        <w:t xml:space="preserve">, </w:t>
      </w:r>
      <w:r w:rsidRPr="00053F83">
        <w:rPr>
          <w:rFonts w:ascii="Arial" w:hAnsi="Arial" w:cs="Arial"/>
          <w:color w:val="0E101A"/>
          <w:sz w:val="24"/>
          <w:szCs w:val="24"/>
        </w:rPr>
        <w:t>Local Emergency Services Study Group meeting, it was announce</w:t>
      </w:r>
      <w:r w:rsidR="00BC574A" w:rsidRPr="00053F83">
        <w:rPr>
          <w:rFonts w:ascii="Arial" w:hAnsi="Arial" w:cs="Arial"/>
          <w:color w:val="0E101A"/>
          <w:sz w:val="24"/>
          <w:szCs w:val="24"/>
        </w:rPr>
        <w:t>d that C-Road CSD expressed their desire to withdraw as a participating agency from the Study Grou</w:t>
      </w:r>
      <w:r w:rsidR="00B250CA" w:rsidRPr="00053F83">
        <w:rPr>
          <w:rFonts w:ascii="Arial" w:hAnsi="Arial" w:cs="Arial"/>
          <w:color w:val="0E101A"/>
          <w:sz w:val="24"/>
          <w:szCs w:val="24"/>
        </w:rPr>
        <w:t xml:space="preserve">p.  </w:t>
      </w:r>
      <w:r w:rsidR="00F453E1" w:rsidRPr="00053F83">
        <w:rPr>
          <w:rFonts w:ascii="Arial" w:hAnsi="Arial" w:cs="Arial"/>
          <w:color w:val="0E101A"/>
          <w:sz w:val="24"/>
          <w:szCs w:val="24"/>
        </w:rPr>
        <w:t>The President of the C-Road Board of Directors</w:t>
      </w:r>
      <w:r w:rsidR="00D703F5" w:rsidRPr="00053F83">
        <w:rPr>
          <w:rFonts w:ascii="Arial" w:hAnsi="Arial" w:cs="Arial"/>
          <w:color w:val="0E101A"/>
          <w:sz w:val="24"/>
          <w:szCs w:val="24"/>
        </w:rPr>
        <w:t xml:space="preserve"> has agreed to formalize their decision in a letter of withdrawal to the Study Group.  </w:t>
      </w:r>
      <w:r w:rsidR="00247A42">
        <w:rPr>
          <w:rFonts w:ascii="Arial" w:hAnsi="Arial" w:cs="Arial"/>
          <w:color w:val="0E101A"/>
          <w:sz w:val="24"/>
          <w:szCs w:val="24"/>
        </w:rPr>
        <w:t xml:space="preserve"> </w:t>
      </w:r>
      <w:r w:rsidR="00750028" w:rsidRPr="00053F83">
        <w:rPr>
          <w:rFonts w:ascii="Arial" w:hAnsi="Arial" w:cs="Arial"/>
          <w:color w:val="0E101A"/>
          <w:sz w:val="24"/>
          <w:szCs w:val="24"/>
        </w:rPr>
        <w:t xml:space="preserve"> </w:t>
      </w:r>
    </w:p>
    <w:p w14:paraId="4D6DB257" w14:textId="316776E4" w:rsidR="004E406D" w:rsidRPr="00053F83" w:rsidRDefault="004E406D" w:rsidP="00E8777B">
      <w:pPr>
        <w:jc w:val="both"/>
        <w:rPr>
          <w:rFonts w:ascii="Arial" w:hAnsi="Arial" w:cs="Arial"/>
          <w:color w:val="0E101A"/>
          <w:sz w:val="24"/>
          <w:szCs w:val="24"/>
        </w:rPr>
      </w:pPr>
      <w:r w:rsidRPr="00053F83">
        <w:rPr>
          <w:rFonts w:ascii="Arial" w:hAnsi="Arial" w:cs="Arial"/>
          <w:color w:val="0E101A"/>
          <w:sz w:val="24"/>
          <w:szCs w:val="24"/>
        </w:rPr>
        <w:t xml:space="preserve">Legal </w:t>
      </w:r>
      <w:r w:rsidR="00D66577" w:rsidRPr="00053F83">
        <w:rPr>
          <w:rFonts w:ascii="Arial" w:hAnsi="Arial" w:cs="Arial"/>
          <w:color w:val="0E101A"/>
          <w:sz w:val="24"/>
          <w:szCs w:val="24"/>
        </w:rPr>
        <w:t xml:space="preserve">Counsel for the Study Group has provided direction </w:t>
      </w:r>
      <w:r w:rsidR="00F44734" w:rsidRPr="00053F83">
        <w:rPr>
          <w:rFonts w:ascii="Arial" w:hAnsi="Arial" w:cs="Arial"/>
          <w:color w:val="0E101A"/>
          <w:sz w:val="24"/>
          <w:szCs w:val="24"/>
        </w:rPr>
        <w:t>and a revised Resolution that details the withdrawal from C-Road CSD</w:t>
      </w:r>
      <w:r w:rsidR="0041456E" w:rsidRPr="00053F83">
        <w:rPr>
          <w:rFonts w:ascii="Arial" w:hAnsi="Arial" w:cs="Arial"/>
          <w:color w:val="0E101A"/>
          <w:sz w:val="24"/>
          <w:szCs w:val="24"/>
        </w:rPr>
        <w:t xml:space="preserve">.  Legal Counsel </w:t>
      </w:r>
      <w:r w:rsidR="00AD0C8D" w:rsidRPr="00053F83">
        <w:rPr>
          <w:rFonts w:ascii="Arial" w:hAnsi="Arial" w:cs="Arial"/>
          <w:color w:val="0E101A"/>
          <w:sz w:val="24"/>
          <w:szCs w:val="24"/>
        </w:rPr>
        <w:t>has informed the Study Group that a revised Resolution will need to be presented to the remaining five agenc</w:t>
      </w:r>
      <w:r w:rsidR="00247A42">
        <w:rPr>
          <w:rFonts w:ascii="Arial" w:hAnsi="Arial" w:cs="Arial"/>
          <w:color w:val="0E101A"/>
          <w:sz w:val="24"/>
          <w:szCs w:val="24"/>
        </w:rPr>
        <w:t>y boards</w:t>
      </w:r>
      <w:r w:rsidR="00AD0C8D" w:rsidRPr="00053F83">
        <w:rPr>
          <w:rFonts w:ascii="Arial" w:hAnsi="Arial" w:cs="Arial"/>
          <w:color w:val="0E101A"/>
          <w:sz w:val="24"/>
          <w:szCs w:val="24"/>
        </w:rPr>
        <w:t xml:space="preserve"> and adopted</w:t>
      </w:r>
      <w:r w:rsidR="00A845C5" w:rsidRPr="00053F83">
        <w:rPr>
          <w:rFonts w:ascii="Arial" w:hAnsi="Arial" w:cs="Arial"/>
          <w:color w:val="0E101A"/>
          <w:sz w:val="24"/>
          <w:szCs w:val="24"/>
        </w:rPr>
        <w:t xml:space="preserve"> and the original Resolution rescinded.</w:t>
      </w:r>
      <w:r w:rsidR="00D122C2">
        <w:rPr>
          <w:rFonts w:ascii="Arial" w:hAnsi="Arial" w:cs="Arial"/>
          <w:color w:val="0E101A"/>
          <w:sz w:val="24"/>
          <w:szCs w:val="24"/>
        </w:rPr>
        <w:t xml:space="preserve">  </w:t>
      </w:r>
      <w:r w:rsidR="00D122C2" w:rsidRPr="00914897">
        <w:rPr>
          <w:rFonts w:ascii="Arial" w:hAnsi="Arial" w:cs="Arial"/>
          <w:b/>
          <w:bCs/>
          <w:i/>
          <w:iCs/>
          <w:color w:val="0E101A"/>
          <w:sz w:val="24"/>
          <w:szCs w:val="24"/>
        </w:rPr>
        <w:t xml:space="preserve">There are no material changes to the revised Resolution that impact </w:t>
      </w:r>
      <w:r w:rsidR="00375A3C" w:rsidRPr="00914897">
        <w:rPr>
          <w:rFonts w:ascii="Arial" w:hAnsi="Arial" w:cs="Arial"/>
          <w:b/>
          <w:bCs/>
          <w:i/>
          <w:iCs/>
          <w:color w:val="0E101A"/>
          <w:sz w:val="24"/>
          <w:szCs w:val="24"/>
        </w:rPr>
        <w:t>GMCSD.</w:t>
      </w:r>
    </w:p>
    <w:p w14:paraId="570804D1" w14:textId="5E3EA2DE" w:rsidR="004057B0" w:rsidRPr="00914897" w:rsidRDefault="004057B0" w:rsidP="00914897">
      <w:pPr>
        <w:jc w:val="both"/>
        <w:rPr>
          <w:rFonts w:ascii="Arial" w:hAnsi="Arial" w:cs="Arial"/>
          <w:color w:val="0E101A"/>
          <w:sz w:val="24"/>
          <w:szCs w:val="24"/>
        </w:rPr>
      </w:pPr>
    </w:p>
    <w:p w14:paraId="35495D98" w14:textId="6D981846" w:rsidR="00A36E94" w:rsidRPr="00053F83" w:rsidRDefault="002B6786" w:rsidP="00A36E94">
      <w:pPr>
        <w:rPr>
          <w:rFonts w:ascii="Arial" w:hAnsi="Arial" w:cs="Arial"/>
          <w:sz w:val="24"/>
          <w:szCs w:val="24"/>
        </w:rPr>
      </w:pPr>
      <w:r w:rsidRPr="00053F83">
        <w:rPr>
          <w:rStyle w:val="DefaultFontHxMailStyle"/>
          <w:rFonts w:ascii="Arial" w:hAnsi="Arial" w:cs="Arial"/>
          <w:sz w:val="24"/>
          <w:szCs w:val="24"/>
        </w:rPr>
        <w:lastRenderedPageBreak/>
        <w:t xml:space="preserve">The </w:t>
      </w:r>
      <w:r w:rsidR="00A36E94" w:rsidRPr="00053F83">
        <w:rPr>
          <w:rStyle w:val="DefaultFontHxMailStyle"/>
          <w:rFonts w:ascii="Arial" w:hAnsi="Arial" w:cs="Arial"/>
          <w:sz w:val="24"/>
          <w:szCs w:val="24"/>
        </w:rPr>
        <w:t>resolution documents related to this</w:t>
      </w:r>
      <w:r w:rsidR="00D3748C" w:rsidRPr="00053F83">
        <w:rPr>
          <w:rStyle w:val="DefaultFontHxMailStyle"/>
          <w:rFonts w:ascii="Arial" w:hAnsi="Arial" w:cs="Arial"/>
          <w:sz w:val="24"/>
          <w:szCs w:val="24"/>
        </w:rPr>
        <w:t xml:space="preserve"> agenda item </w:t>
      </w:r>
      <w:r w:rsidR="00A36E94" w:rsidRPr="00053F83">
        <w:rPr>
          <w:rStyle w:val="DefaultFontHxMailStyle"/>
          <w:rFonts w:ascii="Arial" w:hAnsi="Arial" w:cs="Arial"/>
          <w:sz w:val="24"/>
          <w:szCs w:val="24"/>
        </w:rPr>
        <w:t>have been posted on the CSD share site</w:t>
      </w:r>
      <w:r w:rsidR="006826D5">
        <w:rPr>
          <w:rStyle w:val="DefaultFontHxMailStyle"/>
          <w:rFonts w:ascii="Arial" w:hAnsi="Arial" w:cs="Arial"/>
          <w:sz w:val="24"/>
          <w:szCs w:val="24"/>
        </w:rPr>
        <w:t>.  They are -</w:t>
      </w:r>
    </w:p>
    <w:p w14:paraId="5A986988" w14:textId="3457A578" w:rsidR="00A36E94" w:rsidRPr="00053F83" w:rsidRDefault="00A36E94" w:rsidP="005A0D48">
      <w:pPr>
        <w:pStyle w:val="ListParagraph"/>
        <w:numPr>
          <w:ilvl w:val="0"/>
          <w:numId w:val="11"/>
        </w:numPr>
        <w:spacing w:after="0" w:line="240" w:lineRule="auto"/>
        <w:contextualSpacing w:val="0"/>
        <w:rPr>
          <w:rFonts w:ascii="Arial" w:eastAsia="Times New Roman" w:hAnsi="Arial" w:cs="Arial"/>
          <w:sz w:val="24"/>
          <w:szCs w:val="24"/>
        </w:rPr>
      </w:pPr>
      <w:r w:rsidRPr="00053F83">
        <w:rPr>
          <w:rStyle w:val="DefaultFontHxMailStyle"/>
          <w:rFonts w:ascii="Arial" w:eastAsia="Times New Roman" w:hAnsi="Arial" w:cs="Arial"/>
          <w:sz w:val="24"/>
          <w:szCs w:val="24"/>
        </w:rPr>
        <w:t xml:space="preserve">A red line version of the changes to </w:t>
      </w:r>
      <w:r w:rsidR="00FD141A">
        <w:rPr>
          <w:rStyle w:val="DefaultFontHxMailStyle"/>
          <w:rFonts w:ascii="Arial" w:eastAsia="Times New Roman" w:hAnsi="Arial" w:cs="Arial"/>
          <w:sz w:val="24"/>
          <w:szCs w:val="24"/>
        </w:rPr>
        <w:t xml:space="preserve">the </w:t>
      </w:r>
      <w:r w:rsidRPr="00053F83">
        <w:rPr>
          <w:rStyle w:val="DefaultFontHxMailStyle"/>
          <w:rFonts w:ascii="Arial" w:eastAsia="Times New Roman" w:hAnsi="Arial" w:cs="Arial"/>
          <w:sz w:val="24"/>
          <w:szCs w:val="24"/>
        </w:rPr>
        <w:t>resolution that has been edited by the Study Group’s legal counsel.  This effectively removes C-Road CSD as a participant in the feasibility study and going forward, from the Study Group.</w:t>
      </w:r>
    </w:p>
    <w:p w14:paraId="24157407" w14:textId="678DD4DE" w:rsidR="00A36E94" w:rsidRPr="00053F83" w:rsidRDefault="00A36E94" w:rsidP="005A0D48">
      <w:pPr>
        <w:pStyle w:val="ListParagraph"/>
        <w:numPr>
          <w:ilvl w:val="0"/>
          <w:numId w:val="11"/>
        </w:numPr>
        <w:spacing w:after="0" w:line="240" w:lineRule="auto"/>
        <w:contextualSpacing w:val="0"/>
        <w:rPr>
          <w:rStyle w:val="DefaultFontHxMailStyle"/>
          <w:rFonts w:ascii="Arial" w:eastAsia="Times New Roman" w:hAnsi="Arial" w:cs="Arial"/>
          <w:sz w:val="24"/>
          <w:szCs w:val="24"/>
        </w:rPr>
      </w:pPr>
      <w:r w:rsidRPr="00053F83">
        <w:rPr>
          <w:rStyle w:val="DefaultFontHxMailStyle"/>
          <w:rFonts w:ascii="Arial" w:eastAsia="Times New Roman" w:hAnsi="Arial" w:cs="Arial"/>
          <w:sz w:val="24"/>
          <w:szCs w:val="24"/>
        </w:rPr>
        <w:t>A clean version of the resolution with edits accepted and customized for GMCSD.</w:t>
      </w:r>
    </w:p>
    <w:p w14:paraId="472C3BD0" w14:textId="3AB60B04" w:rsidR="00E74225" w:rsidRPr="00053F83" w:rsidRDefault="00E74225" w:rsidP="005A0D48">
      <w:pPr>
        <w:pStyle w:val="ListParagraph"/>
        <w:numPr>
          <w:ilvl w:val="0"/>
          <w:numId w:val="11"/>
        </w:numPr>
        <w:spacing w:after="0" w:line="240" w:lineRule="auto"/>
        <w:contextualSpacing w:val="0"/>
        <w:rPr>
          <w:rStyle w:val="DefaultFontHxMailStyle"/>
          <w:rFonts w:ascii="Arial" w:eastAsia="Times New Roman" w:hAnsi="Arial" w:cs="Arial"/>
          <w:sz w:val="24"/>
          <w:szCs w:val="24"/>
        </w:rPr>
      </w:pPr>
      <w:r w:rsidRPr="00053F83">
        <w:rPr>
          <w:rStyle w:val="DefaultFontHxMailStyle"/>
          <w:rFonts w:ascii="Arial" w:eastAsia="Times New Roman" w:hAnsi="Arial" w:cs="Arial"/>
          <w:sz w:val="24"/>
          <w:szCs w:val="24"/>
        </w:rPr>
        <w:t xml:space="preserve">The original Resolution adopted by the board on </w:t>
      </w:r>
      <w:r w:rsidR="004057B0" w:rsidRPr="00053F83">
        <w:rPr>
          <w:rStyle w:val="DefaultFontHxMailStyle"/>
          <w:rFonts w:ascii="Arial" w:eastAsia="Times New Roman" w:hAnsi="Arial" w:cs="Arial"/>
          <w:sz w:val="24"/>
          <w:szCs w:val="24"/>
        </w:rPr>
        <w:t>April 19</w:t>
      </w:r>
      <w:r w:rsidR="004057B0" w:rsidRPr="00053F83">
        <w:rPr>
          <w:rStyle w:val="DefaultFontHxMailStyle"/>
          <w:rFonts w:ascii="Arial" w:eastAsia="Times New Roman" w:hAnsi="Arial" w:cs="Arial"/>
          <w:sz w:val="24"/>
          <w:szCs w:val="24"/>
          <w:vertAlign w:val="superscript"/>
        </w:rPr>
        <w:t>th</w:t>
      </w:r>
      <w:r w:rsidR="004057B0" w:rsidRPr="00053F83">
        <w:rPr>
          <w:rStyle w:val="DefaultFontHxMailStyle"/>
          <w:rFonts w:ascii="Arial" w:eastAsia="Times New Roman" w:hAnsi="Arial" w:cs="Arial"/>
          <w:sz w:val="24"/>
          <w:szCs w:val="24"/>
        </w:rPr>
        <w:t>.</w:t>
      </w:r>
    </w:p>
    <w:p w14:paraId="06D0EC73" w14:textId="4DD1A972" w:rsidR="005159A2" w:rsidRPr="00053F83" w:rsidRDefault="005159A2" w:rsidP="005159A2">
      <w:pPr>
        <w:pStyle w:val="ListParagraph"/>
        <w:ind w:left="360"/>
        <w:rPr>
          <w:rFonts w:ascii="Arial" w:hAnsi="Arial" w:cs="Arial"/>
          <w:sz w:val="24"/>
          <w:szCs w:val="24"/>
        </w:rPr>
      </w:pPr>
    </w:p>
    <w:p w14:paraId="6995E624" w14:textId="3EEDAF05" w:rsidR="00A02A69" w:rsidRPr="00053F83" w:rsidRDefault="00ED79BF" w:rsidP="0052691A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u w:val="single"/>
        </w:rPr>
      </w:pPr>
      <w:r w:rsidRPr="00053F83">
        <w:rPr>
          <w:rFonts w:ascii="Arial" w:hAnsi="Arial" w:cs="Arial"/>
          <w:b/>
          <w:bCs/>
          <w:sz w:val="24"/>
          <w:szCs w:val="24"/>
          <w:u w:val="single"/>
        </w:rPr>
        <w:t>R</w:t>
      </w:r>
      <w:r w:rsidR="00A70B02" w:rsidRPr="00053F83">
        <w:rPr>
          <w:rFonts w:ascii="Arial" w:hAnsi="Arial" w:cs="Arial"/>
          <w:b/>
          <w:bCs/>
          <w:sz w:val="24"/>
          <w:szCs w:val="24"/>
          <w:u w:val="single"/>
        </w:rPr>
        <w:t xml:space="preserve">eason for </w:t>
      </w:r>
      <w:r w:rsidR="00737C10" w:rsidRPr="00053F83">
        <w:rPr>
          <w:rFonts w:ascii="Arial" w:hAnsi="Arial" w:cs="Arial"/>
          <w:b/>
          <w:bCs/>
          <w:sz w:val="24"/>
          <w:szCs w:val="24"/>
          <w:u w:val="single"/>
        </w:rPr>
        <w:t>R</w:t>
      </w:r>
      <w:r w:rsidR="00A70B02" w:rsidRPr="00053F83">
        <w:rPr>
          <w:rFonts w:ascii="Arial" w:hAnsi="Arial" w:cs="Arial"/>
          <w:b/>
          <w:bCs/>
          <w:sz w:val="24"/>
          <w:szCs w:val="24"/>
          <w:u w:val="single"/>
        </w:rPr>
        <w:t>ecommended</w:t>
      </w:r>
      <w:r w:rsidR="00F12098" w:rsidRPr="00053F83">
        <w:rPr>
          <w:rFonts w:ascii="Arial" w:hAnsi="Arial" w:cs="Arial"/>
          <w:b/>
          <w:bCs/>
          <w:sz w:val="24"/>
          <w:szCs w:val="24"/>
          <w:u w:val="single"/>
        </w:rPr>
        <w:t xml:space="preserve"> Board Action</w:t>
      </w:r>
      <w:r w:rsidR="003C64C4" w:rsidRPr="00053F83">
        <w:rPr>
          <w:rFonts w:ascii="Arial" w:hAnsi="Arial" w:cs="Arial"/>
          <w:b/>
          <w:bCs/>
          <w:sz w:val="24"/>
          <w:szCs w:val="24"/>
          <w:u w:val="single"/>
        </w:rPr>
        <w:t xml:space="preserve"> - </w:t>
      </w:r>
      <w:r w:rsidRPr="00053F83">
        <w:rPr>
          <w:rFonts w:ascii="Arial" w:hAnsi="Arial" w:cs="Arial"/>
          <w:sz w:val="24"/>
          <w:szCs w:val="24"/>
          <w:u w:val="single"/>
        </w:rPr>
        <w:t>(</w:t>
      </w:r>
      <w:r w:rsidR="00236862" w:rsidRPr="00053F83">
        <w:rPr>
          <w:rFonts w:ascii="Arial" w:hAnsi="Arial" w:cs="Arial"/>
          <w:i/>
          <w:iCs/>
          <w:sz w:val="24"/>
          <w:szCs w:val="24"/>
          <w:u w:val="single"/>
        </w:rPr>
        <w:t>C</w:t>
      </w:r>
      <w:r w:rsidR="0094140E" w:rsidRPr="00053F83">
        <w:rPr>
          <w:rFonts w:ascii="Arial" w:hAnsi="Arial" w:cs="Arial"/>
          <w:i/>
          <w:iCs/>
          <w:sz w:val="24"/>
          <w:szCs w:val="24"/>
          <w:u w:val="single"/>
        </w:rPr>
        <w:t xml:space="preserve">onsider </w:t>
      </w:r>
      <w:r w:rsidR="00A70B02" w:rsidRPr="00053F83">
        <w:rPr>
          <w:rFonts w:ascii="Arial" w:hAnsi="Arial" w:cs="Arial"/>
          <w:i/>
          <w:iCs/>
          <w:sz w:val="24"/>
          <w:szCs w:val="24"/>
          <w:u w:val="single"/>
        </w:rPr>
        <w:t>compliance, cost saving</w:t>
      </w:r>
      <w:r w:rsidR="0094140E" w:rsidRPr="00053F83">
        <w:rPr>
          <w:rFonts w:ascii="Arial" w:hAnsi="Arial" w:cs="Arial"/>
          <w:i/>
          <w:iCs/>
          <w:sz w:val="24"/>
          <w:szCs w:val="24"/>
          <w:u w:val="single"/>
        </w:rPr>
        <w:t>s</w:t>
      </w:r>
      <w:r w:rsidR="00A70B02" w:rsidRPr="00053F83">
        <w:rPr>
          <w:rFonts w:ascii="Arial" w:hAnsi="Arial" w:cs="Arial"/>
          <w:i/>
          <w:iCs/>
          <w:sz w:val="24"/>
          <w:szCs w:val="24"/>
          <w:u w:val="single"/>
        </w:rPr>
        <w:t>, fixing a problem</w:t>
      </w:r>
      <w:r w:rsidR="00A70B02" w:rsidRPr="00053F83">
        <w:rPr>
          <w:rFonts w:ascii="Arial" w:hAnsi="Arial" w:cs="Arial"/>
          <w:sz w:val="24"/>
          <w:szCs w:val="24"/>
          <w:u w:val="single"/>
        </w:rPr>
        <w:t>)</w:t>
      </w:r>
      <w:r w:rsidR="00236862" w:rsidRPr="00053F83">
        <w:rPr>
          <w:rFonts w:ascii="Arial" w:hAnsi="Arial" w:cs="Arial"/>
          <w:sz w:val="24"/>
          <w:szCs w:val="24"/>
          <w:u w:val="single"/>
        </w:rPr>
        <w:t>:</w:t>
      </w:r>
      <w:r w:rsidR="009A3CC2" w:rsidRPr="00053F83">
        <w:rPr>
          <w:rFonts w:ascii="Arial" w:hAnsi="Arial" w:cs="Arial"/>
          <w:sz w:val="24"/>
          <w:szCs w:val="24"/>
        </w:rPr>
        <w:t xml:space="preserve"> </w:t>
      </w:r>
      <w:r w:rsidR="005159A2" w:rsidRPr="00053F83">
        <w:rPr>
          <w:rFonts w:ascii="Arial" w:hAnsi="Arial" w:cs="Arial"/>
          <w:sz w:val="24"/>
          <w:szCs w:val="24"/>
        </w:rPr>
        <w:t xml:space="preserve"> </w:t>
      </w:r>
      <w:r w:rsidR="00797D17" w:rsidRPr="00053F83">
        <w:rPr>
          <w:rFonts w:ascii="Arial" w:hAnsi="Arial" w:cs="Arial"/>
          <w:sz w:val="24"/>
          <w:szCs w:val="24"/>
        </w:rPr>
        <w:t xml:space="preserve"> </w:t>
      </w:r>
    </w:p>
    <w:p w14:paraId="4B17BD9A" w14:textId="015A5401" w:rsidR="002722F3" w:rsidRPr="00053F83" w:rsidRDefault="0038018B" w:rsidP="008016F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="008E3092">
        <w:rPr>
          <w:rFonts w:ascii="Arial" w:hAnsi="Arial" w:cs="Arial"/>
          <w:sz w:val="24"/>
          <w:szCs w:val="24"/>
        </w:rPr>
        <w:t>new Resolution effectively removing C-Road CSD as a participating agency in the Local Emergency Services Study Group</w:t>
      </w:r>
      <w:r w:rsidR="003718A3">
        <w:rPr>
          <w:rFonts w:ascii="Arial" w:hAnsi="Arial" w:cs="Arial"/>
          <w:sz w:val="24"/>
          <w:szCs w:val="24"/>
        </w:rPr>
        <w:t xml:space="preserve"> is needed</w:t>
      </w:r>
      <w:r w:rsidR="008016FD">
        <w:rPr>
          <w:rFonts w:ascii="Arial" w:hAnsi="Arial" w:cs="Arial"/>
          <w:sz w:val="24"/>
          <w:szCs w:val="24"/>
        </w:rPr>
        <w:t>.</w:t>
      </w:r>
      <w:r w:rsidR="003718A3">
        <w:rPr>
          <w:rFonts w:ascii="Arial" w:hAnsi="Arial" w:cs="Arial"/>
          <w:sz w:val="24"/>
          <w:szCs w:val="24"/>
        </w:rPr>
        <w:t xml:space="preserve"> </w:t>
      </w:r>
      <w:r w:rsidR="008016FD">
        <w:rPr>
          <w:rFonts w:ascii="Arial" w:hAnsi="Arial" w:cs="Arial"/>
          <w:sz w:val="24"/>
          <w:szCs w:val="24"/>
        </w:rPr>
        <w:t xml:space="preserve"> </w:t>
      </w:r>
      <w:r w:rsidR="00741E86" w:rsidRPr="00053F83">
        <w:rPr>
          <w:rFonts w:ascii="Arial" w:hAnsi="Arial" w:cs="Arial"/>
          <w:sz w:val="24"/>
          <w:szCs w:val="24"/>
        </w:rPr>
        <w:t xml:space="preserve"> </w:t>
      </w:r>
      <w:r w:rsidR="008016FD">
        <w:rPr>
          <w:rFonts w:ascii="Arial" w:hAnsi="Arial" w:cs="Arial"/>
          <w:sz w:val="24"/>
          <w:szCs w:val="24"/>
        </w:rPr>
        <w:t xml:space="preserve"> </w:t>
      </w:r>
    </w:p>
    <w:p w14:paraId="3731DDB8" w14:textId="30E5590C" w:rsidR="00A70B02" w:rsidRPr="00053F83" w:rsidRDefault="003D5EB8" w:rsidP="00A02A69">
      <w:pPr>
        <w:pStyle w:val="ListParagraph"/>
        <w:ind w:left="360"/>
        <w:rPr>
          <w:rFonts w:ascii="Arial" w:hAnsi="Arial" w:cs="Arial"/>
          <w:sz w:val="24"/>
          <w:szCs w:val="24"/>
          <w:u w:val="single"/>
        </w:rPr>
      </w:pPr>
      <w:r w:rsidRPr="00053F83">
        <w:rPr>
          <w:rFonts w:ascii="Arial" w:hAnsi="Arial" w:cs="Arial"/>
          <w:sz w:val="24"/>
          <w:szCs w:val="24"/>
        </w:rPr>
        <w:t xml:space="preserve">  </w:t>
      </w:r>
    </w:p>
    <w:p w14:paraId="754CA7B4" w14:textId="77777777" w:rsidR="00034098" w:rsidRPr="00053F83" w:rsidRDefault="00C127C4" w:rsidP="00696A2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u w:val="single"/>
        </w:rPr>
      </w:pPr>
      <w:r w:rsidRPr="00053F83">
        <w:rPr>
          <w:rFonts w:ascii="Arial" w:hAnsi="Arial" w:cs="Arial"/>
          <w:b/>
          <w:bCs/>
          <w:sz w:val="24"/>
          <w:szCs w:val="24"/>
          <w:u w:val="single"/>
        </w:rPr>
        <w:t xml:space="preserve">Anticipated </w:t>
      </w:r>
      <w:r w:rsidR="00CA1BA8" w:rsidRPr="00053F83">
        <w:rPr>
          <w:rFonts w:ascii="Arial" w:hAnsi="Arial" w:cs="Arial"/>
          <w:b/>
          <w:bCs/>
          <w:sz w:val="24"/>
          <w:szCs w:val="24"/>
          <w:u w:val="single"/>
        </w:rPr>
        <w:t>I</w:t>
      </w:r>
      <w:r w:rsidRPr="00053F83">
        <w:rPr>
          <w:rFonts w:ascii="Arial" w:hAnsi="Arial" w:cs="Arial"/>
          <w:b/>
          <w:bCs/>
          <w:sz w:val="24"/>
          <w:szCs w:val="24"/>
          <w:u w:val="single"/>
        </w:rPr>
        <w:t>mpacts</w:t>
      </w:r>
      <w:r w:rsidR="0094140E" w:rsidRPr="00053F83">
        <w:rPr>
          <w:rFonts w:ascii="Arial" w:hAnsi="Arial" w:cs="Arial"/>
          <w:b/>
          <w:bCs/>
          <w:sz w:val="24"/>
          <w:szCs w:val="24"/>
          <w:u w:val="single"/>
        </w:rPr>
        <w:t xml:space="preserve"> to the District</w:t>
      </w:r>
      <w:r w:rsidR="00797D17" w:rsidRPr="00053F83">
        <w:rPr>
          <w:rFonts w:ascii="Arial" w:hAnsi="Arial" w:cs="Arial"/>
          <w:b/>
          <w:bCs/>
          <w:sz w:val="24"/>
          <w:szCs w:val="24"/>
          <w:u w:val="single"/>
        </w:rPr>
        <w:t xml:space="preserve"> (negative and</w:t>
      </w:r>
      <w:r w:rsidR="00920FA5" w:rsidRPr="00053F83">
        <w:rPr>
          <w:rFonts w:ascii="Arial" w:hAnsi="Arial" w:cs="Arial"/>
          <w:b/>
          <w:bCs/>
          <w:sz w:val="24"/>
          <w:szCs w:val="24"/>
          <w:u w:val="single"/>
        </w:rPr>
        <w:t>/or positive)</w:t>
      </w:r>
      <w:r w:rsidR="003C64C4" w:rsidRPr="00053F83">
        <w:rPr>
          <w:rFonts w:ascii="Arial" w:hAnsi="Arial" w:cs="Arial"/>
          <w:b/>
          <w:bCs/>
          <w:sz w:val="24"/>
          <w:szCs w:val="24"/>
          <w:u w:val="single"/>
        </w:rPr>
        <w:t xml:space="preserve"> - </w:t>
      </w:r>
      <w:r w:rsidR="0094140E" w:rsidRPr="00053F83">
        <w:rPr>
          <w:rFonts w:ascii="Arial" w:hAnsi="Arial" w:cs="Arial"/>
          <w:sz w:val="24"/>
          <w:szCs w:val="24"/>
          <w:u w:val="single"/>
        </w:rPr>
        <w:t>(</w:t>
      </w:r>
      <w:r w:rsidR="00737C10" w:rsidRPr="00053F83">
        <w:rPr>
          <w:rFonts w:ascii="Arial" w:hAnsi="Arial" w:cs="Arial"/>
          <w:i/>
          <w:iCs/>
          <w:sz w:val="24"/>
          <w:szCs w:val="24"/>
          <w:u w:val="single"/>
        </w:rPr>
        <w:t>Consider financial impact, change in procedures, customer</w:t>
      </w:r>
      <w:r w:rsidR="00A23587" w:rsidRPr="00053F83">
        <w:rPr>
          <w:rFonts w:ascii="Arial" w:hAnsi="Arial" w:cs="Arial"/>
          <w:i/>
          <w:iCs/>
          <w:sz w:val="24"/>
          <w:szCs w:val="24"/>
          <w:u w:val="single"/>
        </w:rPr>
        <w:t xml:space="preserve"> and staff</w:t>
      </w:r>
      <w:r w:rsidR="00737C10" w:rsidRPr="00053F83">
        <w:rPr>
          <w:rFonts w:ascii="Arial" w:hAnsi="Arial" w:cs="Arial"/>
          <w:i/>
          <w:iCs/>
          <w:sz w:val="24"/>
          <w:szCs w:val="24"/>
          <w:u w:val="single"/>
        </w:rPr>
        <w:t xml:space="preserve"> communication and effect </w:t>
      </w:r>
      <w:r w:rsidR="0094140E" w:rsidRPr="00053F83">
        <w:rPr>
          <w:rFonts w:ascii="Arial" w:hAnsi="Arial" w:cs="Arial"/>
          <w:i/>
          <w:iCs/>
          <w:sz w:val="24"/>
          <w:szCs w:val="24"/>
          <w:u w:val="single"/>
        </w:rPr>
        <w:t>if recommend</w:t>
      </w:r>
      <w:r w:rsidR="00920FA5" w:rsidRPr="00053F83">
        <w:rPr>
          <w:rFonts w:ascii="Arial" w:hAnsi="Arial" w:cs="Arial"/>
          <w:i/>
          <w:iCs/>
          <w:sz w:val="24"/>
          <w:szCs w:val="24"/>
          <w:u w:val="single"/>
        </w:rPr>
        <w:t>ations</w:t>
      </w:r>
      <w:r w:rsidR="0094140E" w:rsidRPr="00053F83">
        <w:rPr>
          <w:rFonts w:ascii="Arial" w:hAnsi="Arial" w:cs="Arial"/>
          <w:i/>
          <w:iCs/>
          <w:sz w:val="24"/>
          <w:szCs w:val="24"/>
          <w:u w:val="single"/>
        </w:rPr>
        <w:t xml:space="preserve"> are not adopted</w:t>
      </w:r>
      <w:r w:rsidR="0094140E" w:rsidRPr="00053F83">
        <w:rPr>
          <w:rFonts w:ascii="Arial" w:hAnsi="Arial" w:cs="Arial"/>
          <w:sz w:val="24"/>
          <w:szCs w:val="24"/>
          <w:u w:val="single"/>
        </w:rPr>
        <w:t>)</w:t>
      </w:r>
      <w:r w:rsidR="00CA1BA8" w:rsidRPr="00053F83">
        <w:rPr>
          <w:rFonts w:ascii="Arial" w:hAnsi="Arial" w:cs="Arial"/>
          <w:sz w:val="24"/>
          <w:szCs w:val="24"/>
          <w:u w:val="single"/>
        </w:rPr>
        <w:t>:</w:t>
      </w:r>
      <w:r w:rsidR="0094140E" w:rsidRPr="00053F83">
        <w:rPr>
          <w:rFonts w:ascii="Arial" w:hAnsi="Arial" w:cs="Arial"/>
          <w:sz w:val="24"/>
          <w:szCs w:val="24"/>
        </w:rPr>
        <w:t xml:space="preserve">  </w:t>
      </w:r>
    </w:p>
    <w:p w14:paraId="55CE33A4" w14:textId="156D6968" w:rsidR="00A02A69" w:rsidRPr="00053F83" w:rsidRDefault="003F7013" w:rsidP="00034098">
      <w:pPr>
        <w:rPr>
          <w:rFonts w:ascii="Arial" w:hAnsi="Arial" w:cs="Arial"/>
          <w:sz w:val="24"/>
          <w:szCs w:val="24"/>
        </w:rPr>
      </w:pPr>
      <w:r w:rsidRPr="00053F83">
        <w:rPr>
          <w:rFonts w:ascii="Arial" w:hAnsi="Arial" w:cs="Arial"/>
          <w:sz w:val="24"/>
          <w:szCs w:val="24"/>
        </w:rPr>
        <w:t xml:space="preserve">Adopting the Resolution and commitment to funding as recommended, secures the </w:t>
      </w:r>
      <w:r w:rsidR="00E512E7" w:rsidRPr="00053F83">
        <w:rPr>
          <w:rFonts w:ascii="Arial" w:hAnsi="Arial" w:cs="Arial"/>
          <w:sz w:val="24"/>
          <w:szCs w:val="24"/>
        </w:rPr>
        <w:t xml:space="preserve">GMCSD as a continuing participant in the efforts of the Study Group and through the completion of a feasibility study.  The recommended </w:t>
      </w:r>
      <w:r w:rsidR="00A36090" w:rsidRPr="00053F83">
        <w:rPr>
          <w:rFonts w:ascii="Arial" w:hAnsi="Arial" w:cs="Arial"/>
          <w:sz w:val="24"/>
          <w:szCs w:val="24"/>
        </w:rPr>
        <w:t xml:space="preserve">$15,000 maximum commitment to the </w:t>
      </w:r>
      <w:r w:rsidR="00EB5391" w:rsidRPr="00053F83">
        <w:rPr>
          <w:rFonts w:ascii="Arial" w:hAnsi="Arial" w:cs="Arial"/>
          <w:sz w:val="24"/>
          <w:szCs w:val="24"/>
        </w:rPr>
        <w:t xml:space="preserve">District’s </w:t>
      </w:r>
      <w:r w:rsidR="00A36090" w:rsidRPr="00053F83">
        <w:rPr>
          <w:rFonts w:ascii="Arial" w:hAnsi="Arial" w:cs="Arial"/>
          <w:sz w:val="24"/>
          <w:szCs w:val="24"/>
        </w:rPr>
        <w:t xml:space="preserve">cost of the feasibility study allows for the </w:t>
      </w:r>
      <w:r w:rsidR="00DD126F" w:rsidRPr="00053F83">
        <w:rPr>
          <w:rFonts w:ascii="Arial" w:hAnsi="Arial" w:cs="Arial"/>
          <w:sz w:val="24"/>
          <w:szCs w:val="24"/>
        </w:rPr>
        <w:t>District to pay its fair share of the cost of th</w:t>
      </w:r>
      <w:r w:rsidR="00D27B00" w:rsidRPr="00053F83">
        <w:rPr>
          <w:rFonts w:ascii="Arial" w:hAnsi="Arial" w:cs="Arial"/>
          <w:sz w:val="24"/>
          <w:szCs w:val="24"/>
        </w:rPr>
        <w:t>e</w:t>
      </w:r>
      <w:r w:rsidR="00DD126F" w:rsidRPr="00053F83">
        <w:rPr>
          <w:rFonts w:ascii="Arial" w:hAnsi="Arial" w:cs="Arial"/>
          <w:sz w:val="24"/>
          <w:szCs w:val="24"/>
        </w:rPr>
        <w:t xml:space="preserve"> </w:t>
      </w:r>
      <w:r w:rsidR="00D27B00" w:rsidRPr="00053F83">
        <w:rPr>
          <w:rFonts w:ascii="Arial" w:hAnsi="Arial" w:cs="Arial"/>
          <w:sz w:val="24"/>
          <w:szCs w:val="24"/>
        </w:rPr>
        <w:t>S</w:t>
      </w:r>
      <w:r w:rsidR="00DD126F" w:rsidRPr="00053F83">
        <w:rPr>
          <w:rFonts w:ascii="Arial" w:hAnsi="Arial" w:cs="Arial"/>
          <w:sz w:val="24"/>
          <w:szCs w:val="24"/>
        </w:rPr>
        <w:t>tudy while realizing</w:t>
      </w:r>
      <w:r w:rsidR="00D27B00" w:rsidRPr="00053F83">
        <w:rPr>
          <w:rFonts w:ascii="Arial" w:hAnsi="Arial" w:cs="Arial"/>
          <w:sz w:val="24"/>
          <w:szCs w:val="24"/>
        </w:rPr>
        <w:t xml:space="preserve"> </w:t>
      </w:r>
      <w:r w:rsidR="00DD126F" w:rsidRPr="00053F83">
        <w:rPr>
          <w:rFonts w:ascii="Arial" w:hAnsi="Arial" w:cs="Arial"/>
          <w:sz w:val="24"/>
          <w:szCs w:val="24"/>
        </w:rPr>
        <w:t>GMCSD does not bring additional resources to the table in the formation of a new fire district.</w:t>
      </w:r>
      <w:r w:rsidR="00474818" w:rsidRPr="00053F83">
        <w:rPr>
          <w:rFonts w:ascii="Arial" w:hAnsi="Arial" w:cs="Arial"/>
          <w:sz w:val="24"/>
          <w:szCs w:val="24"/>
        </w:rPr>
        <w:t xml:space="preserve">  </w:t>
      </w:r>
      <w:r w:rsidR="00E2472D" w:rsidRPr="00053F83">
        <w:rPr>
          <w:rFonts w:ascii="Arial" w:hAnsi="Arial" w:cs="Arial"/>
          <w:sz w:val="24"/>
          <w:szCs w:val="24"/>
        </w:rPr>
        <w:t>Currently</w:t>
      </w:r>
      <w:r w:rsidR="00474818" w:rsidRPr="00053F83">
        <w:rPr>
          <w:rFonts w:ascii="Arial" w:hAnsi="Arial" w:cs="Arial"/>
          <w:sz w:val="24"/>
          <w:szCs w:val="24"/>
        </w:rPr>
        <w:t xml:space="preserve">, the only impact to the District, staff and community is a commitment to </w:t>
      </w:r>
      <w:r w:rsidR="008875B1" w:rsidRPr="00053F83">
        <w:rPr>
          <w:rFonts w:ascii="Arial" w:hAnsi="Arial" w:cs="Arial"/>
          <w:sz w:val="24"/>
          <w:szCs w:val="24"/>
        </w:rPr>
        <w:t>funding</w:t>
      </w:r>
      <w:r w:rsidR="00C0713D">
        <w:rPr>
          <w:rFonts w:ascii="Arial" w:hAnsi="Arial" w:cs="Arial"/>
          <w:sz w:val="24"/>
          <w:szCs w:val="24"/>
        </w:rPr>
        <w:t xml:space="preserve"> for Phase I of the Feasibility Study</w:t>
      </w:r>
      <w:r w:rsidR="008875B1" w:rsidRPr="00053F83">
        <w:rPr>
          <w:rFonts w:ascii="Arial" w:hAnsi="Arial" w:cs="Arial"/>
          <w:sz w:val="24"/>
          <w:szCs w:val="24"/>
        </w:rPr>
        <w:t>.</w:t>
      </w:r>
    </w:p>
    <w:p w14:paraId="7F4A95BA" w14:textId="77777777" w:rsidR="008223D4" w:rsidRPr="00053F83" w:rsidRDefault="008223D4" w:rsidP="00846E39">
      <w:pPr>
        <w:pStyle w:val="ListParagraph"/>
        <w:ind w:left="360"/>
        <w:rPr>
          <w:rFonts w:ascii="Arial" w:hAnsi="Arial" w:cs="Arial"/>
          <w:sz w:val="24"/>
          <w:szCs w:val="24"/>
        </w:rPr>
      </w:pPr>
    </w:p>
    <w:p w14:paraId="20A6431B" w14:textId="7D04407A" w:rsidR="00834570" w:rsidRPr="00053F83" w:rsidRDefault="00737C10" w:rsidP="006F541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53F83">
        <w:rPr>
          <w:rFonts w:ascii="Arial" w:hAnsi="Arial" w:cs="Arial"/>
          <w:b/>
          <w:bCs/>
          <w:sz w:val="24"/>
          <w:szCs w:val="24"/>
          <w:u w:val="single"/>
        </w:rPr>
        <w:t xml:space="preserve">Anticipated Impacts to the Customer – </w:t>
      </w:r>
      <w:r w:rsidRPr="00053F83">
        <w:rPr>
          <w:rFonts w:ascii="Arial" w:hAnsi="Arial" w:cs="Arial"/>
          <w:i/>
          <w:iCs/>
          <w:sz w:val="24"/>
          <w:szCs w:val="24"/>
          <w:u w:val="single"/>
        </w:rPr>
        <w:t>Standby, Residential, Commercial</w:t>
      </w:r>
      <w:r w:rsidR="00ED79BF" w:rsidRPr="00053F83">
        <w:rPr>
          <w:rFonts w:ascii="Arial" w:hAnsi="Arial" w:cs="Arial"/>
          <w:b/>
          <w:bCs/>
          <w:sz w:val="24"/>
          <w:szCs w:val="24"/>
        </w:rPr>
        <w:t>:</w:t>
      </w:r>
      <w:r w:rsidR="009A3CC2" w:rsidRPr="00053F83">
        <w:rPr>
          <w:rFonts w:ascii="Arial" w:hAnsi="Arial" w:cs="Arial"/>
          <w:sz w:val="24"/>
          <w:szCs w:val="24"/>
        </w:rPr>
        <w:t xml:space="preserve">  </w:t>
      </w:r>
      <w:r w:rsidR="00E33654" w:rsidRPr="00053F83">
        <w:rPr>
          <w:rFonts w:ascii="Arial" w:hAnsi="Arial" w:cs="Arial"/>
          <w:sz w:val="24"/>
          <w:szCs w:val="24"/>
        </w:rPr>
        <w:t xml:space="preserve"> </w:t>
      </w:r>
      <w:r w:rsidR="00920FA5" w:rsidRPr="00053F83">
        <w:rPr>
          <w:rFonts w:ascii="Arial" w:hAnsi="Arial" w:cs="Arial"/>
          <w:sz w:val="24"/>
          <w:szCs w:val="24"/>
        </w:rPr>
        <w:t xml:space="preserve"> </w:t>
      </w:r>
    </w:p>
    <w:p w14:paraId="1C840908" w14:textId="2E2F9C94" w:rsidR="00A02A69" w:rsidRPr="00053F83" w:rsidRDefault="009D7EF4" w:rsidP="00A02A69">
      <w:pPr>
        <w:pStyle w:val="ListParagraph"/>
        <w:ind w:left="360"/>
        <w:rPr>
          <w:rFonts w:ascii="Arial" w:hAnsi="Arial" w:cs="Arial"/>
          <w:sz w:val="24"/>
          <w:szCs w:val="24"/>
        </w:rPr>
      </w:pPr>
      <w:r w:rsidRPr="00053F83">
        <w:rPr>
          <w:rFonts w:ascii="Arial" w:hAnsi="Arial" w:cs="Arial"/>
          <w:sz w:val="24"/>
          <w:szCs w:val="24"/>
        </w:rPr>
        <w:t xml:space="preserve">None </w:t>
      </w:r>
      <w:r w:rsidR="00492C05" w:rsidRPr="00053F83">
        <w:rPr>
          <w:rFonts w:ascii="Arial" w:hAnsi="Arial" w:cs="Arial"/>
          <w:sz w:val="24"/>
          <w:szCs w:val="24"/>
        </w:rPr>
        <w:t>currently</w:t>
      </w:r>
      <w:r w:rsidR="00974C50" w:rsidRPr="00053F83">
        <w:rPr>
          <w:rFonts w:ascii="Arial" w:hAnsi="Arial" w:cs="Arial"/>
          <w:sz w:val="24"/>
          <w:szCs w:val="24"/>
        </w:rPr>
        <w:t>.</w:t>
      </w:r>
    </w:p>
    <w:p w14:paraId="28305127" w14:textId="6B5F0078" w:rsidR="005B6519" w:rsidRPr="00053F83" w:rsidRDefault="005B6519" w:rsidP="00A02A69">
      <w:pPr>
        <w:pStyle w:val="ListParagraph"/>
        <w:ind w:left="360"/>
        <w:rPr>
          <w:rFonts w:ascii="Arial" w:hAnsi="Arial" w:cs="Arial"/>
          <w:sz w:val="24"/>
          <w:szCs w:val="24"/>
        </w:rPr>
      </w:pPr>
    </w:p>
    <w:p w14:paraId="31A26BA1" w14:textId="43E00AD1" w:rsidR="00B23F97" w:rsidRPr="00053F83" w:rsidRDefault="00B23F97" w:rsidP="00B23F97">
      <w:pPr>
        <w:jc w:val="both"/>
        <w:rPr>
          <w:rFonts w:ascii="Arial" w:hAnsi="Arial" w:cs="Arial"/>
          <w:sz w:val="24"/>
          <w:szCs w:val="24"/>
        </w:rPr>
      </w:pPr>
      <w:r w:rsidRPr="00053F83">
        <w:rPr>
          <w:rFonts w:ascii="Arial" w:hAnsi="Arial" w:cs="Arial"/>
          <w:b/>
          <w:sz w:val="24"/>
          <w:szCs w:val="24"/>
          <w:u w:val="single"/>
        </w:rPr>
        <w:t>Recommendation</w:t>
      </w:r>
      <w:r>
        <w:rPr>
          <w:rFonts w:ascii="Arial" w:hAnsi="Arial" w:cs="Arial"/>
          <w:b/>
          <w:sz w:val="24"/>
          <w:szCs w:val="24"/>
          <w:u w:val="single"/>
        </w:rPr>
        <w:t>(s)</w:t>
      </w:r>
      <w:r w:rsidRPr="00053F83">
        <w:rPr>
          <w:rFonts w:ascii="Arial" w:hAnsi="Arial" w:cs="Arial"/>
          <w:b/>
          <w:sz w:val="24"/>
          <w:szCs w:val="24"/>
          <w:u w:val="single"/>
        </w:rPr>
        <w:t>:</w:t>
      </w:r>
    </w:p>
    <w:p w14:paraId="3F07C506" w14:textId="55957A98" w:rsidR="00B23F97" w:rsidRDefault="00B23F97" w:rsidP="00B23F97">
      <w:pPr>
        <w:rPr>
          <w:rFonts w:ascii="Arial" w:hAnsi="Arial" w:cs="Arial"/>
          <w:color w:val="0E101A"/>
          <w:sz w:val="24"/>
          <w:szCs w:val="24"/>
        </w:rPr>
      </w:pPr>
      <w:r w:rsidRPr="00053F83">
        <w:rPr>
          <w:rFonts w:ascii="Arial" w:hAnsi="Arial" w:cs="Arial"/>
          <w:color w:val="0E101A"/>
          <w:sz w:val="24"/>
          <w:szCs w:val="24"/>
        </w:rPr>
        <w:t>The Board’s ad hoc Fire Study Group Committee recommends and requests the following</w:t>
      </w:r>
      <w:r w:rsidR="00DF722E">
        <w:rPr>
          <w:rFonts w:ascii="Arial" w:hAnsi="Arial" w:cs="Arial"/>
          <w:color w:val="0E101A"/>
          <w:sz w:val="24"/>
          <w:szCs w:val="24"/>
        </w:rPr>
        <w:t>:</w:t>
      </w:r>
    </w:p>
    <w:p w14:paraId="281E403D" w14:textId="098FCA32" w:rsidR="00B23F97" w:rsidRPr="00053F83" w:rsidRDefault="00B23F97" w:rsidP="00EE61E4">
      <w:pPr>
        <w:pStyle w:val="ListParagraph"/>
        <w:numPr>
          <w:ilvl w:val="0"/>
          <w:numId w:val="10"/>
        </w:numPr>
        <w:tabs>
          <w:tab w:val="left" w:pos="1620"/>
        </w:tabs>
        <w:rPr>
          <w:rFonts w:ascii="Arial" w:hAnsi="Arial" w:cs="Arial"/>
          <w:i/>
          <w:iCs/>
          <w:sz w:val="24"/>
          <w:szCs w:val="24"/>
        </w:rPr>
      </w:pPr>
      <w:r w:rsidRPr="00053F83">
        <w:rPr>
          <w:rFonts w:ascii="Arial" w:hAnsi="Arial" w:cs="Arial"/>
          <w:sz w:val="24"/>
          <w:szCs w:val="24"/>
        </w:rPr>
        <w:t>Approve revised Resolution</w:t>
      </w:r>
      <w:r w:rsidR="00DF722E">
        <w:rPr>
          <w:rFonts w:ascii="Arial" w:hAnsi="Arial" w:cs="Arial"/>
          <w:sz w:val="24"/>
          <w:szCs w:val="24"/>
        </w:rPr>
        <w:t xml:space="preserve"> 2021-06</w:t>
      </w:r>
      <w:r w:rsidRPr="00053F83">
        <w:rPr>
          <w:rFonts w:ascii="Arial" w:hAnsi="Arial" w:cs="Arial"/>
          <w:sz w:val="24"/>
          <w:szCs w:val="24"/>
        </w:rPr>
        <w:t xml:space="preserve"> as presented.  </w:t>
      </w:r>
      <w:r w:rsidRPr="00053F83">
        <w:rPr>
          <w:rFonts w:ascii="Arial" w:hAnsi="Arial" w:cs="Arial"/>
          <w:i/>
          <w:iCs/>
          <w:sz w:val="24"/>
          <w:szCs w:val="24"/>
        </w:rPr>
        <w:t>A Resolution of the Gold Mountain Community Services District Board of Directors Confirming Continuing Participation in the Reorganization of Regional Fire and Emergency Services</w:t>
      </w:r>
    </w:p>
    <w:p w14:paraId="2B931B75" w14:textId="77777777" w:rsidR="00B23F97" w:rsidRPr="00053F83" w:rsidRDefault="00B23F97" w:rsidP="00B23F97">
      <w:pPr>
        <w:pStyle w:val="ListParagraph"/>
        <w:tabs>
          <w:tab w:val="left" w:pos="1620"/>
        </w:tabs>
        <w:rPr>
          <w:rFonts w:ascii="Arial" w:hAnsi="Arial" w:cs="Arial"/>
          <w:sz w:val="24"/>
          <w:szCs w:val="24"/>
        </w:rPr>
      </w:pPr>
    </w:p>
    <w:p w14:paraId="5CBBDF14" w14:textId="75AB926F" w:rsidR="005322C0" w:rsidRDefault="00B23F97" w:rsidP="0099355D">
      <w:pPr>
        <w:pStyle w:val="ListParagraph"/>
        <w:numPr>
          <w:ilvl w:val="0"/>
          <w:numId w:val="10"/>
        </w:numPr>
        <w:tabs>
          <w:tab w:val="left" w:pos="1620"/>
        </w:tabs>
        <w:rPr>
          <w:rFonts w:ascii="Arial" w:hAnsi="Arial" w:cs="Arial"/>
          <w:sz w:val="24"/>
          <w:szCs w:val="24"/>
        </w:rPr>
      </w:pPr>
      <w:r w:rsidRPr="00DF722E">
        <w:rPr>
          <w:rFonts w:ascii="Arial" w:hAnsi="Arial" w:cs="Arial"/>
          <w:sz w:val="24"/>
          <w:szCs w:val="24"/>
        </w:rPr>
        <w:t>Rescind Resolution #2021-05 which was adopted on April 19, 2021.</w:t>
      </w:r>
    </w:p>
    <w:p w14:paraId="74564549" w14:textId="6C9FF94A" w:rsidR="005322C0" w:rsidRPr="00053F83" w:rsidRDefault="005322C0" w:rsidP="00821679">
      <w:pPr>
        <w:rPr>
          <w:rFonts w:ascii="Arial" w:hAnsi="Arial" w:cs="Arial"/>
          <w:sz w:val="24"/>
          <w:szCs w:val="24"/>
        </w:rPr>
      </w:pPr>
    </w:p>
    <w:sectPr w:rsidR="005322C0" w:rsidRPr="00053F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18EC3" w14:textId="77777777" w:rsidR="00BC5D94" w:rsidRDefault="00BC5D94" w:rsidP="00C81FBF">
      <w:pPr>
        <w:spacing w:after="0" w:line="240" w:lineRule="auto"/>
      </w:pPr>
      <w:r>
        <w:separator/>
      </w:r>
    </w:p>
  </w:endnote>
  <w:endnote w:type="continuationSeparator" w:id="0">
    <w:p w14:paraId="66FD6E7D" w14:textId="77777777" w:rsidR="00BC5D94" w:rsidRDefault="00BC5D94" w:rsidP="00C8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7EB14" w14:textId="77777777" w:rsidR="005B4301" w:rsidRDefault="005B43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167362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F253DED" w14:textId="082B03AF" w:rsidR="008D0556" w:rsidRDefault="008D0556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403BC023" w14:textId="77777777" w:rsidR="008D0556" w:rsidRDefault="008D055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4445D" w14:textId="77777777" w:rsidR="005B4301" w:rsidRDefault="005B43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4EAC8" w14:textId="77777777" w:rsidR="00BC5D94" w:rsidRDefault="00BC5D94" w:rsidP="00C81FBF">
      <w:pPr>
        <w:spacing w:after="0" w:line="240" w:lineRule="auto"/>
      </w:pPr>
      <w:r>
        <w:separator/>
      </w:r>
    </w:p>
  </w:footnote>
  <w:footnote w:type="continuationSeparator" w:id="0">
    <w:p w14:paraId="73C0B97B" w14:textId="77777777" w:rsidR="00BC5D94" w:rsidRDefault="00BC5D94" w:rsidP="00C81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D2728" w14:textId="77777777" w:rsidR="005B4301" w:rsidRDefault="005B43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092DC" w14:textId="59F0D0CA" w:rsidR="00C81FBF" w:rsidRDefault="00C81FBF">
    <w:pPr>
      <w:pStyle w:val="Header"/>
    </w:pPr>
    <w:r w:rsidRPr="00C81FBF">
      <w:rPr>
        <w:rFonts w:asciiTheme="majorHAnsi" w:eastAsiaTheme="majorEastAsia" w:hAnsiTheme="majorHAnsi" w:cstheme="majorBidi"/>
        <w:b/>
        <w:bCs/>
        <w:noProof/>
        <w:sz w:val="32"/>
        <w:szCs w:val="32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686CD59" wp14:editId="59336B7A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C569BDB" w14:textId="75005BF8" w:rsidR="00C81FBF" w:rsidRDefault="00BC5D94" w:rsidP="005B4301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rPr>
                              <w:rStyle w:val="Strong"/>
                            </w:rPr>
                          </w:pPr>
                          <w:sdt>
                            <w:sdtPr>
                              <w:rPr>
                                <w:rStyle w:val="Strong"/>
                              </w:rPr>
                              <w:alias w:val="Title"/>
                              <w:tag w:val=""/>
                              <w:id w:val="1189017394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>
                              <w:rPr>
                                <w:rStyle w:val="Strong"/>
                              </w:rPr>
                            </w:sdtEndPr>
                            <w:sdtContent>
                              <w:r w:rsidR="00AA5032">
                                <w:rPr>
                                  <w:rStyle w:val="Strong"/>
                                </w:rPr>
                                <w:t>AGENDA ITEM #</w:t>
                              </w:r>
                            </w:sdtContent>
                          </w:sdt>
                          <w:r w:rsidR="00AA5032">
                            <w:rPr>
                              <w:rStyle w:val="Strong"/>
                            </w:rPr>
                            <w:t xml:space="preserve">       </w:t>
                          </w:r>
                          <w:r w:rsidR="00B43CF5">
                            <w:rPr>
                              <w:rStyle w:val="Strong"/>
                            </w:rPr>
                            <w:t xml:space="preserve"> </w:t>
                          </w:r>
                          <w:r w:rsidR="005B4301">
                            <w:rPr>
                              <w:rStyle w:val="Strong"/>
                            </w:rPr>
                            <w:t xml:space="preserve">                     </w:t>
                          </w:r>
                          <w:r w:rsidR="00B43CF5">
                            <w:rPr>
                              <w:rStyle w:val="Strong"/>
                            </w:rPr>
                            <w:t xml:space="preserve"> </w:t>
                          </w:r>
                          <w:r w:rsidR="00AA5032">
                            <w:rPr>
                              <w:rStyle w:val="Strong"/>
                            </w:rPr>
                            <w:t>BOARD REVIEW AND ACTION</w:t>
                          </w:r>
                        </w:p>
                        <w:p w14:paraId="4567F6B3" w14:textId="351856AC" w:rsidR="005B4301" w:rsidRPr="005B4301" w:rsidRDefault="005B4301" w:rsidP="005B4301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jc w:val="center"/>
                            <w:rPr>
                              <w:rStyle w:val="Strong"/>
                              <w:sz w:val="28"/>
                              <w:szCs w:val="28"/>
                            </w:rPr>
                          </w:pPr>
                          <w:r w:rsidRPr="005B4301">
                            <w:rPr>
                              <w:rStyle w:val="Strong"/>
                              <w:sz w:val="28"/>
                              <w:szCs w:val="28"/>
                            </w:rPr>
                            <w:t xml:space="preserve">LOCAL EMERGENCY SERVICES STUDY GROUP (LESSG)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686CD59"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4472c4 [3204]" stroked="f" strokeweight="1pt">
              <v:textbox style="mso-fit-shape-to-text:t">
                <w:txbxContent>
                  <w:p w14:paraId="5C569BDB" w14:textId="75005BF8" w:rsidR="00C81FBF" w:rsidRDefault="005A0D48" w:rsidP="005B4301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rPr>
                        <w:rStyle w:val="Strong"/>
                      </w:rPr>
                    </w:pPr>
                    <w:sdt>
                      <w:sdtPr>
                        <w:rPr>
                          <w:rStyle w:val="Strong"/>
                        </w:rPr>
                        <w:alias w:val="Title"/>
                        <w:tag w:val=""/>
                        <w:id w:val="1189017394"/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>
                        <w:rPr>
                          <w:rStyle w:val="Strong"/>
                        </w:rPr>
                      </w:sdtEndPr>
                      <w:sdtContent>
                        <w:r w:rsidR="00AA5032">
                          <w:rPr>
                            <w:rStyle w:val="Strong"/>
                          </w:rPr>
                          <w:t>AGENDA ITEM #</w:t>
                        </w:r>
                      </w:sdtContent>
                    </w:sdt>
                    <w:r w:rsidR="00AA5032">
                      <w:rPr>
                        <w:rStyle w:val="Strong"/>
                      </w:rPr>
                      <w:t xml:space="preserve">       </w:t>
                    </w:r>
                    <w:r w:rsidR="00B43CF5">
                      <w:rPr>
                        <w:rStyle w:val="Strong"/>
                      </w:rPr>
                      <w:t xml:space="preserve"> </w:t>
                    </w:r>
                    <w:r w:rsidR="005B4301">
                      <w:rPr>
                        <w:rStyle w:val="Strong"/>
                      </w:rPr>
                      <w:t xml:space="preserve">                     </w:t>
                    </w:r>
                    <w:r w:rsidR="00B43CF5">
                      <w:rPr>
                        <w:rStyle w:val="Strong"/>
                      </w:rPr>
                      <w:t xml:space="preserve"> </w:t>
                    </w:r>
                    <w:r w:rsidR="00AA5032">
                      <w:rPr>
                        <w:rStyle w:val="Strong"/>
                      </w:rPr>
                      <w:t>BOARD REVIEW AND ACTION</w:t>
                    </w:r>
                  </w:p>
                  <w:p w14:paraId="4567F6B3" w14:textId="351856AC" w:rsidR="005B4301" w:rsidRPr="005B4301" w:rsidRDefault="005B4301" w:rsidP="005B4301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jc w:val="center"/>
                      <w:rPr>
                        <w:rStyle w:val="Strong"/>
                        <w:sz w:val="28"/>
                        <w:szCs w:val="28"/>
                      </w:rPr>
                    </w:pPr>
                    <w:r w:rsidRPr="005B4301">
                      <w:rPr>
                        <w:rStyle w:val="Strong"/>
                        <w:sz w:val="28"/>
                        <w:szCs w:val="28"/>
                      </w:rPr>
                      <w:t xml:space="preserve">LOCAL EMERGENCY SERVICES STUDY GROUP (LESSG) 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8B90D" w14:textId="77777777" w:rsidR="005B4301" w:rsidRDefault="005B43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AF0773"/>
    <w:multiLevelType w:val="hybridMultilevel"/>
    <w:tmpl w:val="81C256F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1832652"/>
    <w:multiLevelType w:val="hybridMultilevel"/>
    <w:tmpl w:val="84F8AC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347C3A"/>
    <w:multiLevelType w:val="multilevel"/>
    <w:tmpl w:val="13CCC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C0C49E4"/>
    <w:multiLevelType w:val="hybridMultilevel"/>
    <w:tmpl w:val="6BF4F2C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C605CD"/>
    <w:multiLevelType w:val="hybridMultilevel"/>
    <w:tmpl w:val="6DB67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E850F5"/>
    <w:multiLevelType w:val="hybridMultilevel"/>
    <w:tmpl w:val="A888EBA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E76192"/>
    <w:multiLevelType w:val="multilevel"/>
    <w:tmpl w:val="CCC406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E227AF0"/>
    <w:multiLevelType w:val="hybridMultilevel"/>
    <w:tmpl w:val="A888EBA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577B20"/>
    <w:multiLevelType w:val="multilevel"/>
    <w:tmpl w:val="13CCC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039321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47E5249"/>
    <w:multiLevelType w:val="hybridMultilevel"/>
    <w:tmpl w:val="DF765F7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7"/>
  </w:num>
  <w:num w:numId="9">
    <w:abstractNumId w:val="1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FBF"/>
    <w:rsid w:val="00005899"/>
    <w:rsid w:val="00006B6F"/>
    <w:rsid w:val="00011742"/>
    <w:rsid w:val="00014B01"/>
    <w:rsid w:val="00023164"/>
    <w:rsid w:val="00034098"/>
    <w:rsid w:val="000432EC"/>
    <w:rsid w:val="00045070"/>
    <w:rsid w:val="00045FEF"/>
    <w:rsid w:val="00053F83"/>
    <w:rsid w:val="00056506"/>
    <w:rsid w:val="0006156F"/>
    <w:rsid w:val="00061C1C"/>
    <w:rsid w:val="000637CF"/>
    <w:rsid w:val="00065E77"/>
    <w:rsid w:val="00067325"/>
    <w:rsid w:val="0007283E"/>
    <w:rsid w:val="000837CF"/>
    <w:rsid w:val="000851DB"/>
    <w:rsid w:val="000A48CB"/>
    <w:rsid w:val="000B0AEA"/>
    <w:rsid w:val="000B35C3"/>
    <w:rsid w:val="000B6F47"/>
    <w:rsid w:val="000C6B49"/>
    <w:rsid w:val="000C7A55"/>
    <w:rsid w:val="000D5A93"/>
    <w:rsid w:val="000E769A"/>
    <w:rsid w:val="001220A4"/>
    <w:rsid w:val="001364AC"/>
    <w:rsid w:val="00155BEF"/>
    <w:rsid w:val="00164EB7"/>
    <w:rsid w:val="00174765"/>
    <w:rsid w:val="001848BE"/>
    <w:rsid w:val="00184AFD"/>
    <w:rsid w:val="0019059E"/>
    <w:rsid w:val="001A224E"/>
    <w:rsid w:val="001A7E91"/>
    <w:rsid w:val="001C23F5"/>
    <w:rsid w:val="001C3B79"/>
    <w:rsid w:val="001E2287"/>
    <w:rsid w:val="001E3CC1"/>
    <w:rsid w:val="001E6C34"/>
    <w:rsid w:val="001E6F4D"/>
    <w:rsid w:val="001E7238"/>
    <w:rsid w:val="001F0527"/>
    <w:rsid w:val="001F3D20"/>
    <w:rsid w:val="00201CD0"/>
    <w:rsid w:val="002065E1"/>
    <w:rsid w:val="0022039D"/>
    <w:rsid w:val="00220E27"/>
    <w:rsid w:val="002231E9"/>
    <w:rsid w:val="00236862"/>
    <w:rsid w:val="00247A42"/>
    <w:rsid w:val="0025309A"/>
    <w:rsid w:val="0025336E"/>
    <w:rsid w:val="002722F3"/>
    <w:rsid w:val="00273827"/>
    <w:rsid w:val="002760F0"/>
    <w:rsid w:val="00285D9D"/>
    <w:rsid w:val="002915D4"/>
    <w:rsid w:val="002968A2"/>
    <w:rsid w:val="002A0FFF"/>
    <w:rsid w:val="002B4319"/>
    <w:rsid w:val="002B6786"/>
    <w:rsid w:val="002B732E"/>
    <w:rsid w:val="002C4050"/>
    <w:rsid w:val="002D1E1F"/>
    <w:rsid w:val="002D706C"/>
    <w:rsid w:val="002D72C4"/>
    <w:rsid w:val="002E37D9"/>
    <w:rsid w:val="002E5C3F"/>
    <w:rsid w:val="002F1814"/>
    <w:rsid w:val="002F203F"/>
    <w:rsid w:val="002F31A3"/>
    <w:rsid w:val="002F4F04"/>
    <w:rsid w:val="00316190"/>
    <w:rsid w:val="00333CFB"/>
    <w:rsid w:val="0035260E"/>
    <w:rsid w:val="003718A3"/>
    <w:rsid w:val="00375A3C"/>
    <w:rsid w:val="0038018B"/>
    <w:rsid w:val="00385698"/>
    <w:rsid w:val="003909A9"/>
    <w:rsid w:val="00391FB6"/>
    <w:rsid w:val="003B2566"/>
    <w:rsid w:val="003C0BEA"/>
    <w:rsid w:val="003C1E93"/>
    <w:rsid w:val="003C64C4"/>
    <w:rsid w:val="003D0BBA"/>
    <w:rsid w:val="003D5EB8"/>
    <w:rsid w:val="003F0699"/>
    <w:rsid w:val="003F08F4"/>
    <w:rsid w:val="003F7013"/>
    <w:rsid w:val="00400C73"/>
    <w:rsid w:val="004057B0"/>
    <w:rsid w:val="0040581A"/>
    <w:rsid w:val="0041455B"/>
    <w:rsid w:val="0041456E"/>
    <w:rsid w:val="00421CB8"/>
    <w:rsid w:val="00424E5E"/>
    <w:rsid w:val="004323E2"/>
    <w:rsid w:val="00456C69"/>
    <w:rsid w:val="00456DFB"/>
    <w:rsid w:val="004654BD"/>
    <w:rsid w:val="0046667D"/>
    <w:rsid w:val="00471B7E"/>
    <w:rsid w:val="00472A34"/>
    <w:rsid w:val="00474818"/>
    <w:rsid w:val="00477096"/>
    <w:rsid w:val="00481400"/>
    <w:rsid w:val="004863A9"/>
    <w:rsid w:val="00492C05"/>
    <w:rsid w:val="004931F4"/>
    <w:rsid w:val="00494D53"/>
    <w:rsid w:val="00496569"/>
    <w:rsid w:val="004A38C1"/>
    <w:rsid w:val="004A574E"/>
    <w:rsid w:val="004B24E8"/>
    <w:rsid w:val="004B2603"/>
    <w:rsid w:val="004B2F47"/>
    <w:rsid w:val="004B4D5B"/>
    <w:rsid w:val="004C565D"/>
    <w:rsid w:val="004C6065"/>
    <w:rsid w:val="004C7B41"/>
    <w:rsid w:val="004D2B95"/>
    <w:rsid w:val="004E0A4B"/>
    <w:rsid w:val="004E1ED9"/>
    <w:rsid w:val="004E406D"/>
    <w:rsid w:val="004F5596"/>
    <w:rsid w:val="00501E76"/>
    <w:rsid w:val="00506AC0"/>
    <w:rsid w:val="005159A2"/>
    <w:rsid w:val="0052247E"/>
    <w:rsid w:val="00522E69"/>
    <w:rsid w:val="005322C0"/>
    <w:rsid w:val="0053385C"/>
    <w:rsid w:val="0054139C"/>
    <w:rsid w:val="00553465"/>
    <w:rsid w:val="00561FD7"/>
    <w:rsid w:val="0057243E"/>
    <w:rsid w:val="005A0D48"/>
    <w:rsid w:val="005A54FC"/>
    <w:rsid w:val="005B4301"/>
    <w:rsid w:val="005B6519"/>
    <w:rsid w:val="005B721F"/>
    <w:rsid w:val="005C35CB"/>
    <w:rsid w:val="005D1C32"/>
    <w:rsid w:val="005E487D"/>
    <w:rsid w:val="00601C0D"/>
    <w:rsid w:val="00604C85"/>
    <w:rsid w:val="0062437E"/>
    <w:rsid w:val="0065065C"/>
    <w:rsid w:val="00651C72"/>
    <w:rsid w:val="006569D0"/>
    <w:rsid w:val="0066542A"/>
    <w:rsid w:val="00670B57"/>
    <w:rsid w:val="00673FC8"/>
    <w:rsid w:val="006826D5"/>
    <w:rsid w:val="00690842"/>
    <w:rsid w:val="006917F4"/>
    <w:rsid w:val="00692D8C"/>
    <w:rsid w:val="0069697C"/>
    <w:rsid w:val="006A062E"/>
    <w:rsid w:val="006B0E3F"/>
    <w:rsid w:val="006B25C8"/>
    <w:rsid w:val="006B29FD"/>
    <w:rsid w:val="006C2B57"/>
    <w:rsid w:val="006D7F76"/>
    <w:rsid w:val="006E0ECC"/>
    <w:rsid w:val="006E1252"/>
    <w:rsid w:val="006E1FB8"/>
    <w:rsid w:val="007043C6"/>
    <w:rsid w:val="0070599E"/>
    <w:rsid w:val="00705EE6"/>
    <w:rsid w:val="00710764"/>
    <w:rsid w:val="007206C1"/>
    <w:rsid w:val="00722101"/>
    <w:rsid w:val="00723D95"/>
    <w:rsid w:val="0072689D"/>
    <w:rsid w:val="00730BB1"/>
    <w:rsid w:val="00732A22"/>
    <w:rsid w:val="00734BAD"/>
    <w:rsid w:val="00736FA6"/>
    <w:rsid w:val="00737C10"/>
    <w:rsid w:val="00741E86"/>
    <w:rsid w:val="007454C3"/>
    <w:rsid w:val="00750028"/>
    <w:rsid w:val="00754202"/>
    <w:rsid w:val="00754939"/>
    <w:rsid w:val="00774CF4"/>
    <w:rsid w:val="00782698"/>
    <w:rsid w:val="00785762"/>
    <w:rsid w:val="00787EA1"/>
    <w:rsid w:val="00796553"/>
    <w:rsid w:val="00797D17"/>
    <w:rsid w:val="007A03FF"/>
    <w:rsid w:val="007A45B9"/>
    <w:rsid w:val="007A4FDB"/>
    <w:rsid w:val="007B249A"/>
    <w:rsid w:val="007B473E"/>
    <w:rsid w:val="007E0028"/>
    <w:rsid w:val="007E1704"/>
    <w:rsid w:val="007E2EC7"/>
    <w:rsid w:val="007F2DE2"/>
    <w:rsid w:val="007F57F3"/>
    <w:rsid w:val="008016FD"/>
    <w:rsid w:val="00804CBD"/>
    <w:rsid w:val="008140ED"/>
    <w:rsid w:val="008148BE"/>
    <w:rsid w:val="00821679"/>
    <w:rsid w:val="00821D34"/>
    <w:rsid w:val="008223D4"/>
    <w:rsid w:val="0082257C"/>
    <w:rsid w:val="00823056"/>
    <w:rsid w:val="00831D7B"/>
    <w:rsid w:val="0083412B"/>
    <w:rsid w:val="00834570"/>
    <w:rsid w:val="008377A1"/>
    <w:rsid w:val="00844638"/>
    <w:rsid w:val="00846E39"/>
    <w:rsid w:val="00853208"/>
    <w:rsid w:val="00853575"/>
    <w:rsid w:val="00865D84"/>
    <w:rsid w:val="008700AD"/>
    <w:rsid w:val="00883EF6"/>
    <w:rsid w:val="008875B1"/>
    <w:rsid w:val="00895E79"/>
    <w:rsid w:val="00896768"/>
    <w:rsid w:val="008A72DD"/>
    <w:rsid w:val="008B3797"/>
    <w:rsid w:val="008B4E56"/>
    <w:rsid w:val="008C63A4"/>
    <w:rsid w:val="008D0556"/>
    <w:rsid w:val="008D6942"/>
    <w:rsid w:val="008E3092"/>
    <w:rsid w:val="008E54E1"/>
    <w:rsid w:val="008F18D4"/>
    <w:rsid w:val="008F4633"/>
    <w:rsid w:val="00914897"/>
    <w:rsid w:val="00917E89"/>
    <w:rsid w:val="00920FA5"/>
    <w:rsid w:val="00935618"/>
    <w:rsid w:val="00937DBB"/>
    <w:rsid w:val="0094140E"/>
    <w:rsid w:val="009542A5"/>
    <w:rsid w:val="00962FF5"/>
    <w:rsid w:val="00966BA4"/>
    <w:rsid w:val="00974C50"/>
    <w:rsid w:val="00976C49"/>
    <w:rsid w:val="00982845"/>
    <w:rsid w:val="009A3CC2"/>
    <w:rsid w:val="009A5D05"/>
    <w:rsid w:val="009B0209"/>
    <w:rsid w:val="009B095A"/>
    <w:rsid w:val="009B7413"/>
    <w:rsid w:val="009C2063"/>
    <w:rsid w:val="009C5AFD"/>
    <w:rsid w:val="009C6C2B"/>
    <w:rsid w:val="009D20B9"/>
    <w:rsid w:val="009D24E5"/>
    <w:rsid w:val="009D7D93"/>
    <w:rsid w:val="009D7EF4"/>
    <w:rsid w:val="009E0187"/>
    <w:rsid w:val="009E1EDC"/>
    <w:rsid w:val="009E5BA8"/>
    <w:rsid w:val="009F7D61"/>
    <w:rsid w:val="00A02A69"/>
    <w:rsid w:val="00A107E9"/>
    <w:rsid w:val="00A233F3"/>
    <w:rsid w:val="00A23587"/>
    <w:rsid w:val="00A26B7A"/>
    <w:rsid w:val="00A338D0"/>
    <w:rsid w:val="00A3405A"/>
    <w:rsid w:val="00A36090"/>
    <w:rsid w:val="00A36E94"/>
    <w:rsid w:val="00A40D4D"/>
    <w:rsid w:val="00A41D87"/>
    <w:rsid w:val="00A6368B"/>
    <w:rsid w:val="00A655B1"/>
    <w:rsid w:val="00A657E5"/>
    <w:rsid w:val="00A70B02"/>
    <w:rsid w:val="00A71402"/>
    <w:rsid w:val="00A74FC6"/>
    <w:rsid w:val="00A81272"/>
    <w:rsid w:val="00A845C5"/>
    <w:rsid w:val="00A84D54"/>
    <w:rsid w:val="00AA5032"/>
    <w:rsid w:val="00AA577F"/>
    <w:rsid w:val="00AB542B"/>
    <w:rsid w:val="00AC0604"/>
    <w:rsid w:val="00AC1B84"/>
    <w:rsid w:val="00AC42C0"/>
    <w:rsid w:val="00AD0C8D"/>
    <w:rsid w:val="00AD3683"/>
    <w:rsid w:val="00AF54C0"/>
    <w:rsid w:val="00B1294E"/>
    <w:rsid w:val="00B16279"/>
    <w:rsid w:val="00B23863"/>
    <w:rsid w:val="00B23F97"/>
    <w:rsid w:val="00B250CA"/>
    <w:rsid w:val="00B33178"/>
    <w:rsid w:val="00B43CF5"/>
    <w:rsid w:val="00B51C13"/>
    <w:rsid w:val="00B53AEB"/>
    <w:rsid w:val="00B73F7F"/>
    <w:rsid w:val="00B7576E"/>
    <w:rsid w:val="00B85968"/>
    <w:rsid w:val="00B94367"/>
    <w:rsid w:val="00B958A0"/>
    <w:rsid w:val="00BA0127"/>
    <w:rsid w:val="00BA6359"/>
    <w:rsid w:val="00BB09E8"/>
    <w:rsid w:val="00BC574A"/>
    <w:rsid w:val="00BC5D94"/>
    <w:rsid w:val="00BC7C68"/>
    <w:rsid w:val="00BD3BCB"/>
    <w:rsid w:val="00BE0688"/>
    <w:rsid w:val="00BE3A9D"/>
    <w:rsid w:val="00BF1CAF"/>
    <w:rsid w:val="00BF6A10"/>
    <w:rsid w:val="00C00E35"/>
    <w:rsid w:val="00C029BE"/>
    <w:rsid w:val="00C0713D"/>
    <w:rsid w:val="00C127C4"/>
    <w:rsid w:val="00C13024"/>
    <w:rsid w:val="00C32440"/>
    <w:rsid w:val="00C32670"/>
    <w:rsid w:val="00C57D54"/>
    <w:rsid w:val="00C724FB"/>
    <w:rsid w:val="00C80B22"/>
    <w:rsid w:val="00C81FBF"/>
    <w:rsid w:val="00CA199A"/>
    <w:rsid w:val="00CA1BA8"/>
    <w:rsid w:val="00CA4635"/>
    <w:rsid w:val="00CB4DEB"/>
    <w:rsid w:val="00CC7CA2"/>
    <w:rsid w:val="00CD2EC9"/>
    <w:rsid w:val="00CE760C"/>
    <w:rsid w:val="00CE7A2D"/>
    <w:rsid w:val="00D122C2"/>
    <w:rsid w:val="00D26246"/>
    <w:rsid w:val="00D27B00"/>
    <w:rsid w:val="00D309F2"/>
    <w:rsid w:val="00D32057"/>
    <w:rsid w:val="00D33287"/>
    <w:rsid w:val="00D372D7"/>
    <w:rsid w:val="00D3748C"/>
    <w:rsid w:val="00D376CC"/>
    <w:rsid w:val="00D57FFC"/>
    <w:rsid w:val="00D6030C"/>
    <w:rsid w:val="00D66577"/>
    <w:rsid w:val="00D703F5"/>
    <w:rsid w:val="00D73DAF"/>
    <w:rsid w:val="00D751A6"/>
    <w:rsid w:val="00D96B18"/>
    <w:rsid w:val="00DA3247"/>
    <w:rsid w:val="00DA7455"/>
    <w:rsid w:val="00DB0B0A"/>
    <w:rsid w:val="00DC0CDD"/>
    <w:rsid w:val="00DC1010"/>
    <w:rsid w:val="00DC66A4"/>
    <w:rsid w:val="00DD126F"/>
    <w:rsid w:val="00DE125B"/>
    <w:rsid w:val="00DF44A5"/>
    <w:rsid w:val="00DF722E"/>
    <w:rsid w:val="00E02FAE"/>
    <w:rsid w:val="00E045A1"/>
    <w:rsid w:val="00E077B6"/>
    <w:rsid w:val="00E111BF"/>
    <w:rsid w:val="00E12B0C"/>
    <w:rsid w:val="00E141E3"/>
    <w:rsid w:val="00E16D01"/>
    <w:rsid w:val="00E2472D"/>
    <w:rsid w:val="00E33654"/>
    <w:rsid w:val="00E34E36"/>
    <w:rsid w:val="00E403CA"/>
    <w:rsid w:val="00E512E7"/>
    <w:rsid w:val="00E629AF"/>
    <w:rsid w:val="00E64023"/>
    <w:rsid w:val="00E67AC5"/>
    <w:rsid w:val="00E73E72"/>
    <w:rsid w:val="00E74225"/>
    <w:rsid w:val="00E753CE"/>
    <w:rsid w:val="00E8777B"/>
    <w:rsid w:val="00EA327D"/>
    <w:rsid w:val="00EA7BD3"/>
    <w:rsid w:val="00EB5391"/>
    <w:rsid w:val="00EB5AED"/>
    <w:rsid w:val="00EC7C0C"/>
    <w:rsid w:val="00ED79BF"/>
    <w:rsid w:val="00EE3F7B"/>
    <w:rsid w:val="00EE61E4"/>
    <w:rsid w:val="00EF3793"/>
    <w:rsid w:val="00EF39D3"/>
    <w:rsid w:val="00F00DB4"/>
    <w:rsid w:val="00F12098"/>
    <w:rsid w:val="00F1316F"/>
    <w:rsid w:val="00F21409"/>
    <w:rsid w:val="00F44734"/>
    <w:rsid w:val="00F453E1"/>
    <w:rsid w:val="00F5266B"/>
    <w:rsid w:val="00F529C3"/>
    <w:rsid w:val="00F61AA8"/>
    <w:rsid w:val="00F72F73"/>
    <w:rsid w:val="00F75498"/>
    <w:rsid w:val="00F77F8E"/>
    <w:rsid w:val="00F83EFB"/>
    <w:rsid w:val="00F97D54"/>
    <w:rsid w:val="00FC1D54"/>
    <w:rsid w:val="00FC5932"/>
    <w:rsid w:val="00FD141A"/>
    <w:rsid w:val="00FD4C9B"/>
    <w:rsid w:val="00FE16AB"/>
    <w:rsid w:val="00FF2C88"/>
    <w:rsid w:val="00FF3ED3"/>
    <w:rsid w:val="00FF6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EC34A8"/>
  <w15:chartTrackingRefBased/>
  <w15:docId w15:val="{5A501E8B-1269-44ED-A801-459E1931D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821679"/>
    <w:pPr>
      <w:keepNext/>
      <w:keepLines/>
      <w:pBdr>
        <w:top w:val="single" w:sz="48" w:space="3" w:color="FFFFFF"/>
        <w:left w:val="single" w:sz="6" w:space="3" w:color="FFFFFF"/>
        <w:bottom w:val="single" w:sz="6" w:space="3" w:color="FFFFFF"/>
      </w:pBdr>
      <w:shd w:val="solid" w:color="auto" w:fill="auto"/>
      <w:spacing w:after="240" w:line="240" w:lineRule="atLeast"/>
      <w:ind w:left="120"/>
      <w:outlineLvl w:val="0"/>
    </w:pPr>
    <w:rPr>
      <w:rFonts w:ascii="Arial Black" w:eastAsia="Times New Roman" w:hAnsi="Arial Black" w:cs="Times New Roman"/>
      <w:color w:val="FFFFFF"/>
      <w:spacing w:val="-10"/>
      <w:kern w:val="2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1FBF"/>
  </w:style>
  <w:style w:type="paragraph" w:styleId="Footer">
    <w:name w:val="footer"/>
    <w:basedOn w:val="Normal"/>
    <w:link w:val="Foot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FBF"/>
  </w:style>
  <w:style w:type="character" w:styleId="Strong">
    <w:name w:val="Strong"/>
    <w:basedOn w:val="DefaultParagraphFont"/>
    <w:uiPriority w:val="22"/>
    <w:qFormat/>
    <w:rsid w:val="00C81FBF"/>
    <w:rPr>
      <w:b/>
      <w:bCs/>
    </w:rPr>
  </w:style>
  <w:style w:type="paragraph" w:styleId="ListParagraph">
    <w:name w:val="List Paragraph"/>
    <w:basedOn w:val="Normal"/>
    <w:uiPriority w:val="34"/>
    <w:qFormat/>
    <w:rsid w:val="009E5B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16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679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821679"/>
    <w:rPr>
      <w:rFonts w:ascii="Arial Black" w:eastAsia="Times New Roman" w:hAnsi="Arial Black" w:cs="Times New Roman"/>
      <w:color w:val="FFFFFF"/>
      <w:spacing w:val="-10"/>
      <w:kern w:val="20"/>
      <w:sz w:val="24"/>
      <w:szCs w:val="20"/>
      <w:shd w:val="solid" w:color="auto" w:fill="auto"/>
    </w:rPr>
  </w:style>
  <w:style w:type="paragraph" w:styleId="Title">
    <w:name w:val="Title"/>
    <w:basedOn w:val="Normal"/>
    <w:next w:val="Subtitle"/>
    <w:link w:val="TitleChar"/>
    <w:qFormat/>
    <w:rsid w:val="00821679"/>
    <w:pPr>
      <w:keepNext/>
      <w:keepLines/>
      <w:pBdr>
        <w:top w:val="single" w:sz="6" w:space="16" w:color="auto"/>
      </w:pBdr>
      <w:spacing w:before="220" w:after="60" w:line="320" w:lineRule="atLeast"/>
    </w:pPr>
    <w:rPr>
      <w:rFonts w:ascii="Arial Black" w:eastAsia="Times New Roman" w:hAnsi="Arial Black" w:cs="Times New Roman"/>
      <w:spacing w:val="-30"/>
      <w:kern w:val="28"/>
      <w:sz w:val="40"/>
      <w:szCs w:val="20"/>
    </w:rPr>
  </w:style>
  <w:style w:type="character" w:customStyle="1" w:styleId="TitleChar">
    <w:name w:val="Title Char"/>
    <w:basedOn w:val="DefaultParagraphFont"/>
    <w:link w:val="Title"/>
    <w:rsid w:val="00821679"/>
    <w:rPr>
      <w:rFonts w:ascii="Arial Black" w:eastAsia="Times New Roman" w:hAnsi="Arial Black" w:cs="Times New Roman"/>
      <w:spacing w:val="-30"/>
      <w:kern w:val="28"/>
      <w:sz w:val="40"/>
      <w:szCs w:val="20"/>
    </w:rPr>
  </w:style>
  <w:style w:type="paragraph" w:customStyle="1" w:styleId="Policy1">
    <w:name w:val="Policy 1"/>
    <w:basedOn w:val="Normal"/>
    <w:rsid w:val="00821679"/>
    <w:pPr>
      <w:tabs>
        <w:tab w:val="left" w:pos="-1440"/>
        <w:tab w:val="left" w:pos="-720"/>
        <w:tab w:val="left" w:pos="0"/>
        <w:tab w:val="left" w:pos="360"/>
        <w:tab w:val="left" w:pos="1440"/>
        <w:tab w:val="left" w:pos="1890"/>
        <w:tab w:val="left" w:pos="2880"/>
        <w:tab w:val="right" w:pos="9216"/>
      </w:tabs>
      <w:spacing w:after="0" w:line="240" w:lineRule="auto"/>
      <w:ind w:left="1080" w:firstLine="360"/>
    </w:pPr>
    <w:rPr>
      <w:rFonts w:ascii="Arial Narrow" w:eastAsia="Times New Roman" w:hAnsi="Arial Narrow" w:cs="Times New Roman"/>
      <w:spacing w:val="-5"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82167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21679"/>
  </w:style>
  <w:style w:type="paragraph" w:styleId="Subtitle">
    <w:name w:val="Subtitle"/>
    <w:basedOn w:val="Normal"/>
    <w:next w:val="Normal"/>
    <w:link w:val="SubtitleChar"/>
    <w:uiPriority w:val="11"/>
    <w:qFormat/>
    <w:rsid w:val="0082167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21679"/>
    <w:rPr>
      <w:rFonts w:eastAsiaTheme="minorEastAsia"/>
      <w:color w:val="5A5A5A" w:themeColor="text1" w:themeTint="A5"/>
      <w:spacing w:val="15"/>
    </w:rPr>
  </w:style>
  <w:style w:type="paragraph" w:customStyle="1" w:styleId="Policy2">
    <w:name w:val="Policy 2"/>
    <w:basedOn w:val="Policy1"/>
    <w:rsid w:val="00821679"/>
    <w:pPr>
      <w:widowControl w:val="0"/>
      <w:tabs>
        <w:tab w:val="clear" w:pos="360"/>
        <w:tab w:val="clear" w:pos="1440"/>
        <w:tab w:val="clear" w:pos="1890"/>
        <w:tab w:val="left" w:pos="720"/>
        <w:tab w:val="left" w:pos="1170"/>
        <w:tab w:val="left" w:pos="2160"/>
      </w:tabs>
      <w:autoSpaceDE w:val="0"/>
      <w:autoSpaceDN w:val="0"/>
      <w:adjustRightInd w:val="0"/>
      <w:ind w:left="0" w:firstLine="720"/>
    </w:pPr>
    <w:rPr>
      <w:spacing w:val="0"/>
      <w:szCs w:val="24"/>
    </w:rPr>
  </w:style>
  <w:style w:type="paragraph" w:styleId="NoSpacing">
    <w:name w:val="No Spacing"/>
    <w:uiPriority w:val="1"/>
    <w:qFormat/>
    <w:rsid w:val="00BA0127"/>
    <w:pPr>
      <w:spacing w:after="0" w:line="240" w:lineRule="auto"/>
    </w:pPr>
  </w:style>
  <w:style w:type="character" w:styleId="CommentReference">
    <w:name w:val="annotation reference"/>
    <w:semiHidden/>
    <w:rsid w:val="00CB4DEB"/>
    <w:rPr>
      <w:rFonts w:ascii="Arial" w:hAnsi="Arial"/>
      <w:sz w:val="16"/>
    </w:rPr>
  </w:style>
  <w:style w:type="paragraph" w:styleId="CommentText">
    <w:name w:val="annotation text"/>
    <w:basedOn w:val="Normal"/>
    <w:link w:val="CommentTextChar"/>
    <w:semiHidden/>
    <w:rsid w:val="00CB4DEB"/>
    <w:pPr>
      <w:keepLines/>
      <w:spacing w:after="0" w:line="200" w:lineRule="atLeast"/>
      <w:ind w:left="1080"/>
    </w:pPr>
    <w:rPr>
      <w:rFonts w:ascii="Arial" w:eastAsia="Times New Roman" w:hAnsi="Arial" w:cs="Times New Roman"/>
      <w:spacing w:val="-5"/>
      <w:sz w:val="16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B4DEB"/>
    <w:rPr>
      <w:rFonts w:ascii="Arial" w:eastAsia="Times New Roman" w:hAnsi="Arial" w:cs="Times New Roman"/>
      <w:spacing w:val="-5"/>
      <w:sz w:val="16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57F3"/>
    <w:pPr>
      <w:keepLines w:val="0"/>
      <w:spacing w:after="160" w:line="240" w:lineRule="auto"/>
      <w:ind w:left="0"/>
    </w:pPr>
    <w:rPr>
      <w:rFonts w:asciiTheme="minorHAnsi" w:eastAsiaTheme="minorHAnsi" w:hAnsiTheme="minorHAnsi" w:cstheme="minorBidi"/>
      <w:b/>
      <w:bCs/>
      <w:spacing w:val="0"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57F3"/>
    <w:rPr>
      <w:rFonts w:ascii="Arial" w:eastAsia="Times New Roman" w:hAnsi="Arial" w:cs="Times New Roman"/>
      <w:b/>
      <w:bCs/>
      <w:spacing w:val="-5"/>
      <w:sz w:val="20"/>
      <w:szCs w:val="20"/>
    </w:rPr>
  </w:style>
  <w:style w:type="character" w:customStyle="1" w:styleId="DefaultFontHxMailStyle">
    <w:name w:val="Default Font HxMail Style"/>
    <w:basedOn w:val="DefaultParagraphFont"/>
    <w:rsid w:val="005322C0"/>
    <w:rPr>
      <w:rFonts w:ascii="Calibri" w:hAnsi="Calibri" w:cs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9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11 December Item D.1:   GMCSD Policy Review &amp; Recommendations</vt:lpstr>
    </vt:vector>
  </TitlesOfParts>
  <Company/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ITEM #</dc:title>
  <dc:subject/>
  <dc:creator>Cary Curtis</dc:creator>
  <cp:keywords/>
  <dc:description/>
  <cp:lastModifiedBy>Cary Curtis</cp:lastModifiedBy>
  <cp:revision>79</cp:revision>
  <cp:lastPrinted>2020-11-23T20:40:00Z</cp:lastPrinted>
  <dcterms:created xsi:type="dcterms:W3CDTF">2021-06-07T01:35:00Z</dcterms:created>
  <dcterms:modified xsi:type="dcterms:W3CDTF">2021-06-10T00:47:00Z</dcterms:modified>
</cp:coreProperties>
</file>