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047F51" w14:textId="1CC55214" w:rsidR="00C609C3" w:rsidRPr="00C609C3" w:rsidRDefault="00333CFB" w:rsidP="00C609C3">
      <w:r>
        <w:t>This brief is being provided to inform</w:t>
      </w:r>
      <w:r w:rsidR="000C7A55">
        <w:t xml:space="preserve"> the B</w:t>
      </w:r>
      <w:r>
        <w:t xml:space="preserve">oard, </w:t>
      </w:r>
      <w:proofErr w:type="gramStart"/>
      <w:r>
        <w:t>staff</w:t>
      </w:r>
      <w:proofErr w:type="gramEnd"/>
      <w:r>
        <w:t xml:space="preserve"> and public of the details of an agenda item that requires action from the </w:t>
      </w:r>
      <w:r w:rsidR="000C7A55">
        <w:t>B</w:t>
      </w:r>
      <w:r>
        <w:t xml:space="preserve">oard.  The President of the Board will provide board members, staff, and the public the opportunity to ask questions about this topic when this agenda item is announced.    </w:t>
      </w:r>
    </w:p>
    <w:p w14:paraId="6E953637" w14:textId="77777777" w:rsidR="00C609C3" w:rsidRDefault="00C609C3" w:rsidP="00C609C3">
      <w:pPr>
        <w:rPr>
          <w:b/>
          <w:bCs/>
        </w:rPr>
      </w:pPr>
      <w:r w:rsidRPr="00B53AEB">
        <w:rPr>
          <w:b/>
          <w:bCs/>
        </w:rPr>
        <w:t>Date:</w:t>
      </w:r>
      <w:bookmarkStart w:id="0" w:name="_Hlk57574871"/>
      <w:r>
        <w:rPr>
          <w:b/>
          <w:bCs/>
        </w:rPr>
        <w:t xml:space="preserve"> 7/8/21</w:t>
      </w:r>
    </w:p>
    <w:p w14:paraId="6D4DDC7B" w14:textId="77777777" w:rsidR="00C609C3" w:rsidRPr="00B53AEB" w:rsidRDefault="00C609C3" w:rsidP="00C609C3">
      <w:r w:rsidRPr="00B53AEB">
        <w:rPr>
          <w:b/>
          <w:bCs/>
        </w:rPr>
        <w:t>Originator:</w:t>
      </w:r>
      <w:r w:rsidRPr="00B53AEB">
        <w:t xml:space="preserve">  </w:t>
      </w:r>
      <w:r>
        <w:t xml:space="preserve">Tiana Bradley </w:t>
      </w:r>
    </w:p>
    <w:p w14:paraId="5F10484D" w14:textId="04A868BB" w:rsidR="00C609C3" w:rsidRPr="00B53AEB" w:rsidRDefault="00C609C3" w:rsidP="00C609C3">
      <w:r w:rsidRPr="00B53AEB">
        <w:rPr>
          <w:b/>
          <w:bCs/>
        </w:rPr>
        <w:t>Purpose</w:t>
      </w:r>
      <w:r w:rsidRPr="00B53AEB">
        <w:t xml:space="preserve">: </w:t>
      </w:r>
      <w:r>
        <w:t xml:space="preserve">  Pass &amp; Adopt – Resolution 2021/22-02:  Electing to Place Delinquencies and Penalties on the Tax Roll </w:t>
      </w:r>
    </w:p>
    <w:p w14:paraId="0EB2A84A" w14:textId="77777777" w:rsidR="00C609C3" w:rsidRPr="00B53AEB" w:rsidRDefault="00C609C3" w:rsidP="00C609C3">
      <w:pPr>
        <w:tabs>
          <w:tab w:val="left" w:pos="1620"/>
        </w:tabs>
        <w:contextualSpacing/>
      </w:pPr>
      <w:r w:rsidRPr="00B53AEB">
        <w:rPr>
          <w:b/>
          <w:bCs/>
        </w:rPr>
        <w:t xml:space="preserve">Supporting </w:t>
      </w:r>
      <w:r>
        <w:rPr>
          <w:b/>
          <w:bCs/>
        </w:rPr>
        <w:t>Documents Included</w:t>
      </w:r>
      <w:r w:rsidRPr="00B53AEB">
        <w:rPr>
          <w:b/>
          <w:bCs/>
        </w:rPr>
        <w:t>:</w:t>
      </w:r>
      <w:r>
        <w:rPr>
          <w:b/>
          <w:bCs/>
        </w:rPr>
        <w:t xml:space="preserve">   Yes </w:t>
      </w:r>
      <w:r>
        <w:t xml:space="preserve"> </w:t>
      </w:r>
    </w:p>
    <w:p w14:paraId="76EECB16" w14:textId="77777777" w:rsidR="00C609C3" w:rsidRDefault="00C609C3" w:rsidP="00C609C3">
      <w:pPr>
        <w:tabs>
          <w:tab w:val="left" w:pos="1620"/>
        </w:tabs>
      </w:pPr>
      <w:r w:rsidRPr="00B53AEB">
        <w:t xml:space="preserve">  </w:t>
      </w:r>
    </w:p>
    <w:p w14:paraId="41F211A3" w14:textId="77777777" w:rsidR="00C609C3" w:rsidRDefault="00C609C3" w:rsidP="00C609C3">
      <w:pPr>
        <w:tabs>
          <w:tab w:val="left" w:pos="1620"/>
        </w:tabs>
      </w:pPr>
      <w:r>
        <w:t>**************************************</w:t>
      </w:r>
    </w:p>
    <w:bookmarkEnd w:id="0"/>
    <w:p w14:paraId="7E9B83C9" w14:textId="77777777" w:rsidR="00C609C3" w:rsidRDefault="00C609C3" w:rsidP="00C609C3">
      <w:pPr>
        <w:pStyle w:val="NoSpacing"/>
      </w:pPr>
    </w:p>
    <w:p w14:paraId="2F1BB39A" w14:textId="77777777" w:rsidR="00C609C3" w:rsidRPr="000C377C" w:rsidRDefault="00C609C3" w:rsidP="00C609C3">
      <w:pPr>
        <w:pStyle w:val="ListParagraph"/>
        <w:numPr>
          <w:ilvl w:val="0"/>
          <w:numId w:val="1"/>
        </w:numPr>
        <w:rPr>
          <w:u w:val="single"/>
        </w:rPr>
      </w:pPr>
      <w:r>
        <w:rPr>
          <w:b/>
          <w:bCs/>
          <w:u w:val="single"/>
        </w:rPr>
        <w:t xml:space="preserve">Description: </w:t>
      </w:r>
    </w:p>
    <w:p w14:paraId="54C5DEE8" w14:textId="77777777" w:rsidR="00C609C3" w:rsidRDefault="00C609C3" w:rsidP="00C609C3">
      <w:pPr>
        <w:pStyle w:val="ListParagraph"/>
        <w:ind w:left="360"/>
        <w:rPr>
          <w:b/>
          <w:bCs/>
          <w:u w:val="single"/>
        </w:rPr>
      </w:pPr>
    </w:p>
    <w:p w14:paraId="46053A74" w14:textId="786DBD29" w:rsidR="00C609C3" w:rsidRPr="000C377C" w:rsidRDefault="00C609C3" w:rsidP="00C609C3">
      <w:pPr>
        <w:pStyle w:val="ListParagraph"/>
        <w:ind w:left="360"/>
      </w:pPr>
      <w:r>
        <w:t>At the requirement of the Plumas County Auditor’s Office a Resolution is required to authorize the Collection of Delinquent Charges on the Plumas County Tax Roll on behalf of the Gold Mountain Community Services District.  I request the board Pass &amp; Adopt Resolution 2021/22-02:  Electing to Place Delinquencies and Penalties on the Tax Roll.</w:t>
      </w:r>
    </w:p>
    <w:p w14:paraId="51A05B9E" w14:textId="77777777" w:rsidR="00C609C3" w:rsidRDefault="00C609C3" w:rsidP="00C609C3">
      <w:pPr>
        <w:pStyle w:val="ListParagraph"/>
        <w:ind w:left="360"/>
      </w:pPr>
    </w:p>
    <w:p w14:paraId="0FE79052" w14:textId="77777777" w:rsidR="00C609C3" w:rsidRPr="000C377C" w:rsidRDefault="00C609C3" w:rsidP="00C609C3">
      <w:pPr>
        <w:pStyle w:val="ListParagraph"/>
        <w:numPr>
          <w:ilvl w:val="0"/>
          <w:numId w:val="1"/>
        </w:numPr>
        <w:rPr>
          <w:u w:val="single"/>
        </w:rPr>
      </w:pPr>
      <w:r w:rsidRPr="00EF3793">
        <w:rPr>
          <w:b/>
          <w:bCs/>
          <w:u w:val="single"/>
        </w:rPr>
        <w:t>Reason for Recommended</w:t>
      </w:r>
      <w:r>
        <w:rPr>
          <w:b/>
          <w:bCs/>
          <w:u w:val="single"/>
        </w:rPr>
        <w:t xml:space="preserve"> Board Action</w:t>
      </w:r>
      <w:r w:rsidRPr="00EF3793">
        <w:rPr>
          <w:b/>
          <w:bCs/>
          <w:u w:val="single"/>
        </w:rPr>
        <w:t xml:space="preserve"> - </w:t>
      </w:r>
      <w:r w:rsidRPr="00EF3793">
        <w:rPr>
          <w:u w:val="single"/>
        </w:rPr>
        <w:t>(</w:t>
      </w:r>
      <w:r w:rsidRPr="00EF3793">
        <w:rPr>
          <w:i/>
          <w:iCs/>
          <w:u w:val="single"/>
        </w:rPr>
        <w:t>Consider compliance, cost savings, fixing a problem</w:t>
      </w:r>
      <w:r w:rsidRPr="00EF3793">
        <w:rPr>
          <w:u w:val="single"/>
        </w:rPr>
        <w:t>):</w:t>
      </w:r>
      <w:r w:rsidRPr="009A3CC2">
        <w:t xml:space="preserve"> </w:t>
      </w:r>
      <w:r>
        <w:t xml:space="preserve">  </w:t>
      </w:r>
    </w:p>
    <w:p w14:paraId="41985E0D" w14:textId="77777777" w:rsidR="00C609C3" w:rsidRDefault="00C609C3" w:rsidP="00C609C3">
      <w:pPr>
        <w:pStyle w:val="ListParagraph"/>
        <w:ind w:left="360"/>
      </w:pPr>
    </w:p>
    <w:p w14:paraId="3ECD12C6" w14:textId="5450F33F" w:rsidR="00C609C3" w:rsidRPr="00A02A69" w:rsidRDefault="00C609C3" w:rsidP="00C609C3">
      <w:pPr>
        <w:pStyle w:val="ListParagraph"/>
        <w:ind w:left="360"/>
        <w:rPr>
          <w:u w:val="single"/>
        </w:rPr>
      </w:pPr>
      <w:r>
        <w:t>To comply with the Plumas County Auditor’s Office requirements. Allow the GMCSD to collect delinquent charges from non-compliant customers.</w:t>
      </w:r>
    </w:p>
    <w:p w14:paraId="5C560B59" w14:textId="77777777" w:rsidR="00C609C3" w:rsidRPr="00FF2C88" w:rsidRDefault="00C609C3" w:rsidP="00C609C3">
      <w:pPr>
        <w:pStyle w:val="ListParagraph"/>
        <w:ind w:left="360"/>
        <w:rPr>
          <w:u w:val="single"/>
        </w:rPr>
      </w:pPr>
      <w:r>
        <w:t xml:space="preserve">  </w:t>
      </w:r>
    </w:p>
    <w:p w14:paraId="6BFE31DE" w14:textId="77777777" w:rsidR="00C609C3" w:rsidRPr="00797D17" w:rsidRDefault="00C609C3" w:rsidP="00C609C3">
      <w:pPr>
        <w:pStyle w:val="ListParagraph"/>
        <w:numPr>
          <w:ilvl w:val="0"/>
          <w:numId w:val="1"/>
        </w:numPr>
        <w:rPr>
          <w:u w:val="single"/>
        </w:rPr>
      </w:pPr>
      <w:r w:rsidRPr="00797D17">
        <w:rPr>
          <w:b/>
          <w:bCs/>
          <w:u w:val="single"/>
        </w:rPr>
        <w:t>Anticipated Impacts to the District</w:t>
      </w:r>
      <w:r>
        <w:rPr>
          <w:b/>
          <w:bCs/>
          <w:u w:val="single"/>
        </w:rPr>
        <w:t xml:space="preserve"> (negative and/or positive)</w:t>
      </w:r>
      <w:r w:rsidRPr="00797D17">
        <w:rPr>
          <w:b/>
          <w:bCs/>
          <w:u w:val="single"/>
        </w:rPr>
        <w:t xml:space="preserve"> - </w:t>
      </w:r>
      <w:r w:rsidRPr="00797D17">
        <w:rPr>
          <w:u w:val="single"/>
        </w:rPr>
        <w:t>(</w:t>
      </w:r>
      <w:r w:rsidRPr="00797D17">
        <w:rPr>
          <w:i/>
          <w:iCs/>
          <w:u w:val="single"/>
        </w:rPr>
        <w:t>Consider financial impact, change in procedures, customer and staff communication and effect if recommend</w:t>
      </w:r>
      <w:r>
        <w:rPr>
          <w:i/>
          <w:iCs/>
          <w:u w:val="single"/>
        </w:rPr>
        <w:t>ations</w:t>
      </w:r>
      <w:r w:rsidRPr="00797D17">
        <w:rPr>
          <w:i/>
          <w:iCs/>
          <w:u w:val="single"/>
        </w:rPr>
        <w:t xml:space="preserve"> are not adopted</w:t>
      </w:r>
      <w:r w:rsidRPr="00797D17">
        <w:rPr>
          <w:u w:val="single"/>
        </w:rPr>
        <w:t>):</w:t>
      </w:r>
      <w:r w:rsidRPr="0094140E">
        <w:t xml:space="preserve">  </w:t>
      </w:r>
      <w:r>
        <w:t xml:space="preserve"> </w:t>
      </w:r>
    </w:p>
    <w:p w14:paraId="6857BB84" w14:textId="08C1B5E3" w:rsidR="001E01C6" w:rsidRDefault="001E01C6" w:rsidP="00C609C3">
      <w:pPr>
        <w:pStyle w:val="ListParagraph"/>
        <w:ind w:left="360"/>
      </w:pPr>
    </w:p>
    <w:p w14:paraId="5650DB23" w14:textId="77777777" w:rsidR="001E01C6" w:rsidRDefault="001E01C6" w:rsidP="001E01C6">
      <w:pPr>
        <w:pStyle w:val="ListParagraph"/>
        <w:ind w:left="360"/>
      </w:pPr>
      <w:r>
        <w:t xml:space="preserve">This Resolution allows the GMCSD the potentiality of another </w:t>
      </w:r>
      <w:proofErr w:type="gramStart"/>
      <w:r>
        <w:t>avenue  collecting</w:t>
      </w:r>
      <w:proofErr w:type="gramEnd"/>
      <w:r>
        <w:t xml:space="preserve"> payment for non-compliant customers. </w:t>
      </w:r>
    </w:p>
    <w:p w14:paraId="6F038E7F" w14:textId="77777777" w:rsidR="00C609C3" w:rsidRPr="00920FA5" w:rsidRDefault="00C609C3" w:rsidP="00C609C3">
      <w:pPr>
        <w:pStyle w:val="ListParagraph"/>
        <w:ind w:left="360"/>
      </w:pPr>
    </w:p>
    <w:p w14:paraId="767EA2AF" w14:textId="77777777" w:rsidR="00C609C3" w:rsidRDefault="00C609C3" w:rsidP="00C609C3">
      <w:pPr>
        <w:pStyle w:val="ListParagraph"/>
        <w:numPr>
          <w:ilvl w:val="0"/>
          <w:numId w:val="1"/>
        </w:numPr>
      </w:pPr>
      <w:r w:rsidRPr="00FF2C88">
        <w:rPr>
          <w:b/>
          <w:bCs/>
          <w:u w:val="single"/>
        </w:rPr>
        <w:t xml:space="preserve">Anticipated Impacts to the Customer – </w:t>
      </w:r>
      <w:r w:rsidRPr="00FF2C88">
        <w:rPr>
          <w:i/>
          <w:iCs/>
          <w:u w:val="single"/>
        </w:rPr>
        <w:t>Standby, Residential, Commercial</w:t>
      </w:r>
      <w:r w:rsidRPr="00FF2C88">
        <w:rPr>
          <w:b/>
          <w:bCs/>
        </w:rPr>
        <w:t>:</w:t>
      </w:r>
      <w:r w:rsidRPr="009A3CC2">
        <w:t xml:space="preserve">  </w:t>
      </w:r>
      <w:r>
        <w:t xml:space="preserve">  </w:t>
      </w:r>
    </w:p>
    <w:p w14:paraId="0D3298FF" w14:textId="69242662" w:rsidR="001E01C6" w:rsidRDefault="001E01C6" w:rsidP="00C609C3">
      <w:pPr>
        <w:pStyle w:val="ListParagraph"/>
        <w:ind w:left="360"/>
      </w:pPr>
    </w:p>
    <w:p w14:paraId="22B3526A" w14:textId="77777777" w:rsidR="001E01C6" w:rsidRDefault="001E01C6" w:rsidP="001E01C6">
      <w:pPr>
        <w:pStyle w:val="ListParagraph"/>
        <w:ind w:left="360"/>
      </w:pPr>
      <w:r>
        <w:t>This specific resolution would authorize the Plumas County Auditor’s Office to collect delinquent payments from non- compliant Non-Developed Parcels and Connected Parcels on behalf of the GMCSD.</w:t>
      </w:r>
    </w:p>
    <w:p w14:paraId="55A2C0E5" w14:textId="77777777" w:rsidR="00C609C3" w:rsidRPr="00834570" w:rsidRDefault="00C609C3" w:rsidP="00C609C3">
      <w:pPr>
        <w:pStyle w:val="ListParagraph"/>
        <w:ind w:left="360"/>
      </w:pPr>
    </w:p>
    <w:p w14:paraId="5FCEFA17" w14:textId="77777777" w:rsidR="00C609C3" w:rsidRDefault="00C609C3" w:rsidP="00C609C3">
      <w:pPr>
        <w:pStyle w:val="ListParagraph"/>
        <w:numPr>
          <w:ilvl w:val="0"/>
          <w:numId w:val="1"/>
        </w:numPr>
      </w:pPr>
      <w:r w:rsidRPr="00FF2C88">
        <w:rPr>
          <w:b/>
          <w:bCs/>
          <w:u w:val="single"/>
        </w:rPr>
        <w:t>Recommendation</w:t>
      </w:r>
      <w:r>
        <w:rPr>
          <w:b/>
          <w:bCs/>
          <w:u w:val="single"/>
        </w:rPr>
        <w:t xml:space="preserve"> (s)</w:t>
      </w:r>
      <w:r w:rsidRPr="00FF2C88">
        <w:rPr>
          <w:b/>
          <w:bCs/>
          <w:u w:val="single"/>
        </w:rPr>
        <w:t>:</w:t>
      </w:r>
    </w:p>
    <w:p w14:paraId="31C9DFA2" w14:textId="25DF176A" w:rsidR="00C609C3" w:rsidRDefault="00C609C3" w:rsidP="00C609C3">
      <w:r>
        <w:t xml:space="preserve">        Pass &amp; Adopt Resolution 2021/22-02:  Electing to Place Delinquencies and Penalties on the Tax Roll</w:t>
      </w:r>
    </w:p>
    <w:p w14:paraId="7A91F194" w14:textId="77777777" w:rsidR="00C609C3" w:rsidRDefault="00C609C3" w:rsidP="00C609C3"/>
    <w:p w14:paraId="7CC505D3" w14:textId="77777777" w:rsidR="00C609C3" w:rsidRDefault="00C609C3" w:rsidP="00C609C3"/>
    <w:p w14:paraId="09CF6D3D" w14:textId="77777777" w:rsidR="00C609C3" w:rsidRPr="00CF7CC0" w:rsidRDefault="00C609C3" w:rsidP="00C609C3">
      <w:pPr>
        <w:spacing w:line="240" w:lineRule="auto"/>
        <w:jc w:val="center"/>
        <w:rPr>
          <w:b/>
          <w:sz w:val="28"/>
          <w:szCs w:val="28"/>
        </w:rPr>
      </w:pPr>
      <w:r>
        <w:rPr>
          <w:b/>
          <w:sz w:val="28"/>
          <w:szCs w:val="28"/>
        </w:rPr>
        <w:lastRenderedPageBreak/>
        <w:t>RESOLUTION NO</w:t>
      </w:r>
      <w:r>
        <w:rPr>
          <w:rFonts w:ascii="Calibri" w:hAnsi="Calibri"/>
          <w:b/>
          <w:sz w:val="28"/>
          <w:szCs w:val="28"/>
          <w:u w:val="single"/>
        </w:rPr>
        <w:t>. 2021/22 -02</w:t>
      </w:r>
    </w:p>
    <w:p w14:paraId="759E7FEB" w14:textId="77777777" w:rsidR="00C609C3" w:rsidRPr="00CF7CC0" w:rsidRDefault="00C609C3" w:rsidP="00C609C3">
      <w:pPr>
        <w:spacing w:line="240" w:lineRule="auto"/>
        <w:jc w:val="center"/>
        <w:rPr>
          <w:b/>
          <w:sz w:val="28"/>
          <w:szCs w:val="28"/>
        </w:rPr>
      </w:pPr>
      <w:r w:rsidRPr="00CF7CC0">
        <w:rPr>
          <w:b/>
          <w:sz w:val="28"/>
          <w:szCs w:val="28"/>
        </w:rPr>
        <w:t xml:space="preserve">A RESOLUTION OF THE BOARD OF DIRECTORS OF </w:t>
      </w:r>
    </w:p>
    <w:p w14:paraId="5C9E5481" w14:textId="77777777" w:rsidR="00C609C3" w:rsidRPr="00CF7CC0" w:rsidRDefault="00C609C3" w:rsidP="00C609C3">
      <w:pPr>
        <w:spacing w:line="240" w:lineRule="auto"/>
        <w:jc w:val="center"/>
        <w:rPr>
          <w:b/>
          <w:sz w:val="28"/>
          <w:szCs w:val="28"/>
        </w:rPr>
      </w:pPr>
      <w:r w:rsidRPr="00CF7CC0">
        <w:rPr>
          <w:b/>
          <w:sz w:val="28"/>
          <w:szCs w:val="28"/>
        </w:rPr>
        <w:t>THE GOLD MOUNTAIN COMMUNITY SERVICES DISTRICT</w:t>
      </w:r>
    </w:p>
    <w:p w14:paraId="411CB5B3" w14:textId="77777777" w:rsidR="00C609C3" w:rsidRPr="00CF7CC0" w:rsidRDefault="00C609C3" w:rsidP="00C609C3">
      <w:pPr>
        <w:spacing w:line="240" w:lineRule="auto"/>
        <w:jc w:val="center"/>
        <w:rPr>
          <w:b/>
          <w:sz w:val="28"/>
          <w:szCs w:val="28"/>
        </w:rPr>
      </w:pPr>
      <w:r w:rsidRPr="00CF7CC0">
        <w:rPr>
          <w:b/>
          <w:sz w:val="28"/>
          <w:szCs w:val="28"/>
        </w:rPr>
        <w:t xml:space="preserve"> ELECTING TO PLACE DELINQUENT CHARGES AND </w:t>
      </w:r>
    </w:p>
    <w:p w14:paraId="05736FE5" w14:textId="77777777" w:rsidR="00C609C3" w:rsidRDefault="00C609C3" w:rsidP="00C609C3">
      <w:pPr>
        <w:spacing w:line="240" w:lineRule="auto"/>
        <w:jc w:val="center"/>
        <w:rPr>
          <w:b/>
          <w:sz w:val="28"/>
          <w:szCs w:val="28"/>
        </w:rPr>
      </w:pPr>
      <w:r w:rsidRPr="00CF7CC0">
        <w:rPr>
          <w:b/>
          <w:sz w:val="28"/>
          <w:szCs w:val="28"/>
        </w:rPr>
        <w:t>PENALTIES ON THE TAX ROLL</w:t>
      </w:r>
    </w:p>
    <w:p w14:paraId="38984BD4" w14:textId="77777777" w:rsidR="00C609C3" w:rsidRDefault="00C609C3" w:rsidP="00C609C3">
      <w:pPr>
        <w:spacing w:line="240" w:lineRule="auto"/>
        <w:jc w:val="center"/>
        <w:rPr>
          <w:b/>
          <w:sz w:val="28"/>
          <w:szCs w:val="28"/>
        </w:rPr>
      </w:pPr>
    </w:p>
    <w:p w14:paraId="45A1E13A" w14:textId="77777777" w:rsidR="00C609C3" w:rsidRDefault="00C609C3" w:rsidP="00C609C3">
      <w:pPr>
        <w:spacing w:line="240" w:lineRule="auto"/>
        <w:rPr>
          <w:sz w:val="28"/>
          <w:szCs w:val="28"/>
        </w:rPr>
      </w:pPr>
      <w:r>
        <w:rPr>
          <w:b/>
          <w:sz w:val="28"/>
          <w:szCs w:val="28"/>
        </w:rPr>
        <w:tab/>
      </w:r>
      <w:r>
        <w:rPr>
          <w:sz w:val="28"/>
          <w:szCs w:val="28"/>
        </w:rPr>
        <w:t xml:space="preserve">WHEREAS, the Board of Directors of the Gold Mountain Community Services District is authorized by Government Code section 61115(b) to provide, by resolution or ordinance, for the collection and enforcement of rates and other charges for services and facilities the </w:t>
      </w:r>
      <w:proofErr w:type="gramStart"/>
      <w:r>
        <w:rPr>
          <w:sz w:val="28"/>
          <w:szCs w:val="28"/>
        </w:rPr>
        <w:t>District</w:t>
      </w:r>
      <w:proofErr w:type="gramEnd"/>
      <w:r>
        <w:rPr>
          <w:sz w:val="28"/>
          <w:szCs w:val="28"/>
        </w:rPr>
        <w:t xml:space="preserve"> provides; and </w:t>
      </w:r>
    </w:p>
    <w:p w14:paraId="6E4A4669" w14:textId="77777777" w:rsidR="00C609C3" w:rsidRDefault="00C609C3" w:rsidP="00C609C3">
      <w:pPr>
        <w:spacing w:line="240" w:lineRule="auto"/>
        <w:rPr>
          <w:sz w:val="28"/>
          <w:szCs w:val="28"/>
        </w:rPr>
      </w:pPr>
      <w:r>
        <w:rPr>
          <w:sz w:val="28"/>
          <w:szCs w:val="28"/>
        </w:rPr>
        <w:tab/>
      </w:r>
      <w:proofErr w:type="gramStart"/>
      <w:r>
        <w:rPr>
          <w:sz w:val="28"/>
          <w:szCs w:val="28"/>
        </w:rPr>
        <w:t>WHEREAS,</w:t>
      </w:r>
      <w:proofErr w:type="gramEnd"/>
      <w:r>
        <w:rPr>
          <w:sz w:val="28"/>
          <w:szCs w:val="28"/>
        </w:rPr>
        <w:t xml:space="preserve"> the Board of Directors is authorized by Government Code section 61115(b) to provide that “any charges and penalties may be collected on the tax roll in the same manner as property taxes”; and </w:t>
      </w:r>
    </w:p>
    <w:p w14:paraId="327C09E7" w14:textId="77777777" w:rsidR="00C609C3" w:rsidRDefault="00C609C3" w:rsidP="00C609C3">
      <w:pPr>
        <w:spacing w:line="240" w:lineRule="auto"/>
        <w:rPr>
          <w:sz w:val="28"/>
          <w:szCs w:val="28"/>
        </w:rPr>
      </w:pPr>
      <w:r>
        <w:rPr>
          <w:sz w:val="28"/>
          <w:szCs w:val="28"/>
        </w:rPr>
        <w:tab/>
      </w:r>
      <w:proofErr w:type="gramStart"/>
      <w:r>
        <w:rPr>
          <w:sz w:val="28"/>
          <w:szCs w:val="28"/>
        </w:rPr>
        <w:t>WHEREAS,</w:t>
      </w:r>
      <w:proofErr w:type="gramEnd"/>
      <w:r>
        <w:rPr>
          <w:sz w:val="28"/>
          <w:szCs w:val="28"/>
        </w:rPr>
        <w:t xml:space="preserve"> the Board finds and determines that it would be to the District’s benefit to collect delinquent charges and penalties on the tax roll following the procedures set forth in Government Code section 61115(b);</w:t>
      </w:r>
    </w:p>
    <w:p w14:paraId="5B94C227" w14:textId="77777777" w:rsidR="00C609C3" w:rsidRDefault="00C609C3" w:rsidP="00C609C3">
      <w:pPr>
        <w:spacing w:line="240" w:lineRule="auto"/>
        <w:rPr>
          <w:sz w:val="28"/>
          <w:szCs w:val="28"/>
        </w:rPr>
      </w:pPr>
      <w:r>
        <w:rPr>
          <w:sz w:val="28"/>
          <w:szCs w:val="28"/>
        </w:rPr>
        <w:t>NOW, THEREFORE, BE IT RESOLVED BY THE BOARD OF DIRECTORS OF THE GOLD MOUNTAIN COMMUNINTY SERVICES DISTRICT, as follows:</w:t>
      </w:r>
    </w:p>
    <w:p w14:paraId="74E926D6" w14:textId="77777777" w:rsidR="00C609C3" w:rsidRDefault="00C609C3" w:rsidP="00C609C3">
      <w:pPr>
        <w:spacing w:line="240" w:lineRule="auto"/>
        <w:rPr>
          <w:sz w:val="28"/>
          <w:szCs w:val="28"/>
        </w:rPr>
      </w:pPr>
      <w:r>
        <w:rPr>
          <w:sz w:val="28"/>
          <w:szCs w:val="28"/>
          <w:u w:val="single"/>
        </w:rPr>
        <w:t>Section 1.</w:t>
      </w:r>
      <w:r>
        <w:rPr>
          <w:sz w:val="28"/>
          <w:szCs w:val="28"/>
        </w:rPr>
        <w:tab/>
        <w:t>The Recitals are true and correct and are incorporated herein.</w:t>
      </w:r>
    </w:p>
    <w:p w14:paraId="2F83C353" w14:textId="77777777" w:rsidR="00C609C3" w:rsidRDefault="00C609C3" w:rsidP="00C609C3">
      <w:pPr>
        <w:spacing w:line="240" w:lineRule="auto"/>
        <w:rPr>
          <w:sz w:val="28"/>
          <w:szCs w:val="28"/>
        </w:rPr>
      </w:pPr>
      <w:r>
        <w:rPr>
          <w:sz w:val="28"/>
          <w:szCs w:val="28"/>
          <w:u w:val="single"/>
        </w:rPr>
        <w:t>Section 2.</w:t>
      </w:r>
      <w:r>
        <w:rPr>
          <w:sz w:val="28"/>
          <w:szCs w:val="28"/>
        </w:rPr>
        <w:tab/>
        <w:t xml:space="preserve">The </w:t>
      </w:r>
      <w:proofErr w:type="gramStart"/>
      <w:r>
        <w:rPr>
          <w:sz w:val="28"/>
          <w:szCs w:val="28"/>
        </w:rPr>
        <w:t>District</w:t>
      </w:r>
      <w:proofErr w:type="gramEnd"/>
      <w:r>
        <w:rPr>
          <w:sz w:val="28"/>
          <w:szCs w:val="28"/>
        </w:rPr>
        <w:t xml:space="preserve"> elects to include the amount of delinquent charges, penalties and interest on the tax bills for each affected parcel of real property and collect the charges and penalties in the same manner as property taxes pursuant to the procedures set forth in Government Code section 61115(b).</w:t>
      </w:r>
    </w:p>
    <w:p w14:paraId="6CE90A10" w14:textId="77777777" w:rsidR="00C609C3" w:rsidRDefault="00C609C3" w:rsidP="00C609C3">
      <w:pPr>
        <w:spacing w:line="240" w:lineRule="auto"/>
        <w:rPr>
          <w:sz w:val="28"/>
          <w:szCs w:val="28"/>
        </w:rPr>
      </w:pPr>
      <w:r>
        <w:rPr>
          <w:sz w:val="28"/>
          <w:szCs w:val="28"/>
          <w:u w:val="single"/>
        </w:rPr>
        <w:t>Section 3.</w:t>
      </w:r>
      <w:r>
        <w:rPr>
          <w:sz w:val="28"/>
          <w:szCs w:val="28"/>
        </w:rPr>
        <w:tab/>
        <w:t xml:space="preserve">The President provided notice of the </w:t>
      </w:r>
      <w:proofErr w:type="gramStart"/>
      <w:r>
        <w:rPr>
          <w:sz w:val="28"/>
          <w:szCs w:val="28"/>
        </w:rPr>
        <w:t>District’s</w:t>
      </w:r>
      <w:proofErr w:type="gramEnd"/>
      <w:r>
        <w:rPr>
          <w:sz w:val="28"/>
          <w:szCs w:val="28"/>
        </w:rPr>
        <w:t xml:space="preserve"> election in Section 2 to the affected property owners and other interested parties as required by Government Code section 61115(b). The Board of Directors conducted a public hearing on July ___, 2021 regarding the delinquent charges identified in Section 4. All procedural requirements for placing the delinquent charges on the tax roll have been followed.</w:t>
      </w:r>
    </w:p>
    <w:p w14:paraId="399267C3" w14:textId="247F611A" w:rsidR="00C609C3" w:rsidRDefault="00C609C3" w:rsidP="00C609C3">
      <w:pPr>
        <w:spacing w:line="240" w:lineRule="auto"/>
        <w:rPr>
          <w:sz w:val="28"/>
          <w:szCs w:val="28"/>
        </w:rPr>
      </w:pPr>
      <w:r>
        <w:rPr>
          <w:sz w:val="28"/>
          <w:szCs w:val="28"/>
          <w:u w:val="single"/>
        </w:rPr>
        <w:t>Section 4.</w:t>
      </w:r>
      <w:r>
        <w:rPr>
          <w:sz w:val="28"/>
          <w:szCs w:val="28"/>
        </w:rPr>
        <w:tab/>
        <w:t xml:space="preserve">The Board of Directors hereby receives and approves the report set forth in Exhibit A, incorporated by this reference. The President shall forward the </w:t>
      </w:r>
      <w:r>
        <w:rPr>
          <w:sz w:val="28"/>
          <w:szCs w:val="28"/>
        </w:rPr>
        <w:lastRenderedPageBreak/>
        <w:t>report and this Resolution to the County Auditor and undertake any other actions necessary to collect such delinquencies on the tax roll in the same manner as property taxes.</w:t>
      </w:r>
    </w:p>
    <w:p w14:paraId="40A37284" w14:textId="77777777" w:rsidR="00C609C3" w:rsidRDefault="00C609C3" w:rsidP="00C609C3">
      <w:pPr>
        <w:spacing w:line="240" w:lineRule="auto"/>
        <w:rPr>
          <w:sz w:val="28"/>
          <w:szCs w:val="28"/>
        </w:rPr>
      </w:pPr>
      <w:r>
        <w:rPr>
          <w:sz w:val="28"/>
          <w:szCs w:val="28"/>
          <w:u w:val="single"/>
        </w:rPr>
        <w:t>Section 5.</w:t>
      </w:r>
      <w:r>
        <w:rPr>
          <w:sz w:val="28"/>
          <w:szCs w:val="28"/>
        </w:rPr>
        <w:tab/>
        <w:t>This Resolution shall take effect immediately upon adoption.</w:t>
      </w:r>
    </w:p>
    <w:p w14:paraId="596D0127" w14:textId="77777777" w:rsidR="00C609C3" w:rsidRDefault="00C609C3" w:rsidP="00C609C3">
      <w:pPr>
        <w:spacing w:line="240" w:lineRule="auto"/>
        <w:rPr>
          <w:sz w:val="28"/>
          <w:szCs w:val="28"/>
        </w:rPr>
      </w:pPr>
      <w:r>
        <w:rPr>
          <w:sz w:val="28"/>
          <w:szCs w:val="28"/>
        </w:rPr>
        <w:t>PASSED AND ADOPTED BY THE Board of Directors of the Gold Mountain Community Services District on the _</w:t>
      </w:r>
      <w:r w:rsidRPr="006E2BA4">
        <w:rPr>
          <w:sz w:val="28"/>
          <w:szCs w:val="28"/>
          <w:u w:val="single"/>
        </w:rPr>
        <w:t>__ ____</w:t>
      </w:r>
      <w:r>
        <w:rPr>
          <w:sz w:val="28"/>
          <w:szCs w:val="28"/>
        </w:rPr>
        <w:t xml:space="preserve">day of </w:t>
      </w:r>
      <w:r>
        <w:rPr>
          <w:sz w:val="28"/>
          <w:szCs w:val="28"/>
          <w:u w:val="single"/>
        </w:rPr>
        <w:t>_ _____</w:t>
      </w:r>
      <w:r>
        <w:rPr>
          <w:sz w:val="28"/>
          <w:szCs w:val="28"/>
        </w:rPr>
        <w:t>, by the following vote:</w:t>
      </w:r>
    </w:p>
    <w:p w14:paraId="45D20EC8" w14:textId="77777777" w:rsidR="00C609C3" w:rsidRDefault="00C609C3" w:rsidP="00C609C3">
      <w:pPr>
        <w:spacing w:line="240" w:lineRule="auto"/>
        <w:rPr>
          <w:sz w:val="28"/>
          <w:szCs w:val="28"/>
        </w:rPr>
      </w:pPr>
    </w:p>
    <w:p w14:paraId="268DF1CA" w14:textId="77777777" w:rsidR="00C609C3" w:rsidRDefault="00C609C3" w:rsidP="00C609C3">
      <w:pPr>
        <w:spacing w:line="240" w:lineRule="auto"/>
        <w:rPr>
          <w:sz w:val="28"/>
          <w:szCs w:val="28"/>
        </w:rPr>
      </w:pPr>
      <w:r>
        <w:rPr>
          <w:sz w:val="28"/>
          <w:szCs w:val="28"/>
        </w:rPr>
        <w:t xml:space="preserve">AYES:  </w:t>
      </w:r>
    </w:p>
    <w:p w14:paraId="2E8191C6" w14:textId="77777777" w:rsidR="00C609C3" w:rsidRDefault="00C609C3" w:rsidP="00C609C3">
      <w:pPr>
        <w:spacing w:line="240" w:lineRule="auto"/>
        <w:rPr>
          <w:sz w:val="28"/>
          <w:szCs w:val="28"/>
        </w:rPr>
      </w:pPr>
      <w:r>
        <w:rPr>
          <w:sz w:val="28"/>
          <w:szCs w:val="28"/>
        </w:rPr>
        <w:t>NOES:</w:t>
      </w:r>
    </w:p>
    <w:p w14:paraId="3BC22608" w14:textId="77777777" w:rsidR="00C609C3" w:rsidRDefault="00C609C3" w:rsidP="00C609C3">
      <w:pPr>
        <w:spacing w:line="240" w:lineRule="auto"/>
        <w:rPr>
          <w:sz w:val="28"/>
          <w:szCs w:val="28"/>
        </w:rPr>
      </w:pPr>
      <w:r>
        <w:rPr>
          <w:sz w:val="28"/>
          <w:szCs w:val="28"/>
        </w:rPr>
        <w:t xml:space="preserve">ABSTAIN: </w:t>
      </w:r>
    </w:p>
    <w:p w14:paraId="2239D73A" w14:textId="77777777" w:rsidR="00C609C3" w:rsidRDefault="00C609C3" w:rsidP="00C609C3">
      <w:pPr>
        <w:spacing w:line="240" w:lineRule="auto"/>
        <w:rPr>
          <w:sz w:val="28"/>
          <w:szCs w:val="28"/>
        </w:rPr>
      </w:pPr>
      <w:r>
        <w:rPr>
          <w:sz w:val="28"/>
          <w:szCs w:val="28"/>
        </w:rPr>
        <w:t xml:space="preserve">ABSENT:  </w:t>
      </w:r>
    </w:p>
    <w:p w14:paraId="20028924" w14:textId="77777777" w:rsidR="00C609C3" w:rsidRDefault="00C609C3" w:rsidP="00C609C3">
      <w:pPr>
        <w:spacing w:line="240" w:lineRule="auto"/>
        <w:rPr>
          <w:sz w:val="28"/>
          <w:szCs w:val="28"/>
        </w:rPr>
      </w:pPr>
    </w:p>
    <w:p w14:paraId="1C53DEFB" w14:textId="1C7DE322" w:rsidR="00C609C3" w:rsidRDefault="00C609C3" w:rsidP="00C609C3">
      <w:pPr>
        <w:spacing w:line="240" w:lineRule="auto"/>
        <w:rPr>
          <w:sz w:val="28"/>
          <w:szCs w:val="28"/>
        </w:rPr>
      </w:pPr>
      <w:r>
        <w:rPr>
          <w:sz w:val="28"/>
          <w:szCs w:val="28"/>
        </w:rPr>
        <w:t>_____________________________________</w:t>
      </w:r>
      <w:r>
        <w:rPr>
          <w:sz w:val="28"/>
          <w:szCs w:val="28"/>
        </w:rPr>
        <w:tab/>
      </w:r>
      <w:r>
        <w:rPr>
          <w:sz w:val="28"/>
          <w:szCs w:val="28"/>
        </w:rPr>
        <w:tab/>
      </w:r>
      <w:r>
        <w:rPr>
          <w:sz w:val="28"/>
          <w:szCs w:val="28"/>
        </w:rPr>
        <w:tab/>
      </w:r>
    </w:p>
    <w:p w14:paraId="589DFFCD" w14:textId="77777777" w:rsidR="00C609C3" w:rsidRDefault="00C609C3" w:rsidP="00C609C3">
      <w:pPr>
        <w:spacing w:line="240" w:lineRule="auto"/>
        <w:rPr>
          <w:sz w:val="28"/>
          <w:szCs w:val="28"/>
        </w:rPr>
      </w:pPr>
      <w:r>
        <w:rPr>
          <w:sz w:val="28"/>
          <w:szCs w:val="28"/>
        </w:rPr>
        <w:t>Cary Curtis, Gold Mountain CSD President</w:t>
      </w:r>
      <w:r>
        <w:rPr>
          <w:sz w:val="28"/>
          <w:szCs w:val="28"/>
        </w:rPr>
        <w:tab/>
      </w:r>
      <w:r>
        <w:rPr>
          <w:sz w:val="28"/>
          <w:szCs w:val="28"/>
        </w:rPr>
        <w:tab/>
      </w:r>
      <w:r>
        <w:rPr>
          <w:sz w:val="28"/>
          <w:szCs w:val="28"/>
        </w:rPr>
        <w:tab/>
      </w:r>
      <w:r>
        <w:rPr>
          <w:sz w:val="28"/>
          <w:szCs w:val="28"/>
        </w:rPr>
        <w:tab/>
        <w:t xml:space="preserve">           Date</w:t>
      </w:r>
    </w:p>
    <w:p w14:paraId="406B334A" w14:textId="77777777" w:rsidR="00C609C3" w:rsidRDefault="00C609C3" w:rsidP="00C609C3">
      <w:pPr>
        <w:spacing w:line="240" w:lineRule="auto"/>
        <w:rPr>
          <w:sz w:val="28"/>
          <w:szCs w:val="28"/>
        </w:rPr>
      </w:pPr>
    </w:p>
    <w:p w14:paraId="6B9B7339" w14:textId="77777777" w:rsidR="00C609C3" w:rsidRDefault="00C609C3" w:rsidP="00C609C3">
      <w:pPr>
        <w:spacing w:line="240" w:lineRule="auto"/>
        <w:rPr>
          <w:sz w:val="28"/>
          <w:szCs w:val="28"/>
        </w:rPr>
      </w:pPr>
    </w:p>
    <w:p w14:paraId="45A04DA3" w14:textId="77777777" w:rsidR="00C609C3" w:rsidRDefault="00C609C3" w:rsidP="00C609C3">
      <w:pPr>
        <w:spacing w:line="240" w:lineRule="auto"/>
        <w:rPr>
          <w:sz w:val="28"/>
          <w:szCs w:val="28"/>
        </w:rPr>
      </w:pPr>
      <w:r>
        <w:rPr>
          <w:sz w:val="28"/>
          <w:szCs w:val="28"/>
        </w:rPr>
        <w:t>ATTEST:</w:t>
      </w:r>
    </w:p>
    <w:p w14:paraId="31CF50D7" w14:textId="77777777" w:rsidR="00C609C3" w:rsidRDefault="00C609C3" w:rsidP="00C609C3">
      <w:pPr>
        <w:spacing w:line="240" w:lineRule="auto"/>
        <w:rPr>
          <w:sz w:val="28"/>
          <w:szCs w:val="28"/>
        </w:rPr>
      </w:pPr>
    </w:p>
    <w:p w14:paraId="795D0DC9" w14:textId="154894B7" w:rsidR="00C609C3" w:rsidRDefault="00C609C3" w:rsidP="00C609C3">
      <w:pPr>
        <w:spacing w:line="240" w:lineRule="auto"/>
        <w:rPr>
          <w:sz w:val="28"/>
          <w:szCs w:val="28"/>
        </w:rPr>
      </w:pPr>
      <w:r>
        <w:rPr>
          <w:sz w:val="28"/>
          <w:szCs w:val="28"/>
        </w:rPr>
        <w:t>_____________________________________</w:t>
      </w:r>
      <w:r>
        <w:rPr>
          <w:sz w:val="28"/>
          <w:szCs w:val="28"/>
        </w:rPr>
        <w:tab/>
      </w:r>
      <w:r>
        <w:rPr>
          <w:sz w:val="28"/>
          <w:szCs w:val="28"/>
        </w:rPr>
        <w:tab/>
      </w:r>
      <w:r>
        <w:rPr>
          <w:sz w:val="28"/>
          <w:szCs w:val="28"/>
        </w:rPr>
        <w:tab/>
      </w:r>
      <w:r>
        <w:rPr>
          <w:sz w:val="28"/>
          <w:szCs w:val="28"/>
        </w:rPr>
        <w:tab/>
      </w:r>
    </w:p>
    <w:p w14:paraId="01E6D561" w14:textId="77777777" w:rsidR="00C609C3" w:rsidRPr="0085599F" w:rsidRDefault="00C609C3" w:rsidP="00C609C3">
      <w:pPr>
        <w:spacing w:line="240" w:lineRule="auto"/>
        <w:rPr>
          <w:sz w:val="28"/>
          <w:szCs w:val="28"/>
        </w:rPr>
      </w:pPr>
      <w:r>
        <w:rPr>
          <w:sz w:val="28"/>
          <w:szCs w:val="28"/>
        </w:rPr>
        <w:t>Tiana Bradley, Gold Mountain CSD Board Secretary</w:t>
      </w:r>
      <w:r>
        <w:rPr>
          <w:sz w:val="28"/>
          <w:szCs w:val="28"/>
        </w:rPr>
        <w:tab/>
      </w:r>
      <w:r>
        <w:rPr>
          <w:sz w:val="28"/>
          <w:szCs w:val="28"/>
        </w:rPr>
        <w:tab/>
      </w:r>
      <w:r>
        <w:rPr>
          <w:sz w:val="28"/>
          <w:szCs w:val="28"/>
        </w:rPr>
        <w:tab/>
        <w:t>Date</w:t>
      </w:r>
    </w:p>
    <w:p w14:paraId="0F94995F" w14:textId="77777777" w:rsidR="00C609C3" w:rsidRPr="0085599F" w:rsidRDefault="00C609C3" w:rsidP="00C609C3">
      <w:pPr>
        <w:spacing w:line="240" w:lineRule="auto"/>
        <w:rPr>
          <w:sz w:val="28"/>
          <w:szCs w:val="28"/>
        </w:rPr>
      </w:pPr>
    </w:p>
    <w:p w14:paraId="7C2DF2FA" w14:textId="77777777" w:rsidR="00C609C3" w:rsidRDefault="00C609C3" w:rsidP="00C609C3"/>
    <w:p w14:paraId="1953BFA9" w14:textId="03DB5254" w:rsidR="004D2B95" w:rsidRDefault="004D2B95" w:rsidP="00C609C3"/>
    <w:sectPr w:rsidR="004D2B95">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4E4D4F" w14:textId="77777777" w:rsidR="004A574E" w:rsidRDefault="004A574E" w:rsidP="00C81FBF">
      <w:pPr>
        <w:spacing w:after="0" w:line="240" w:lineRule="auto"/>
      </w:pPr>
      <w:r>
        <w:separator/>
      </w:r>
    </w:p>
  </w:endnote>
  <w:endnote w:type="continuationSeparator" w:id="0">
    <w:p w14:paraId="7E3F9F50" w14:textId="77777777" w:rsidR="004A574E" w:rsidRDefault="004A574E" w:rsidP="00C81F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32F6B1" w14:textId="77777777" w:rsidR="004A574E" w:rsidRDefault="004A574E" w:rsidP="00C81FBF">
      <w:pPr>
        <w:spacing w:after="0" w:line="240" w:lineRule="auto"/>
      </w:pPr>
      <w:r>
        <w:separator/>
      </w:r>
    </w:p>
  </w:footnote>
  <w:footnote w:type="continuationSeparator" w:id="0">
    <w:p w14:paraId="05C6A760" w14:textId="77777777" w:rsidR="004A574E" w:rsidRDefault="004A574E" w:rsidP="00C81FB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8092DC" w14:textId="59F0D0CA" w:rsidR="00C81FBF" w:rsidRDefault="00C81FBF">
    <w:pPr>
      <w:pStyle w:val="Header"/>
    </w:pPr>
    <w:r w:rsidRPr="00C81FBF">
      <w:rPr>
        <w:rFonts w:asciiTheme="majorHAnsi" w:eastAsiaTheme="majorEastAsia" w:hAnsiTheme="majorHAnsi" w:cstheme="majorBidi"/>
        <w:b/>
        <w:bCs/>
        <w:noProof/>
        <w:sz w:val="32"/>
        <w:szCs w:val="32"/>
      </w:rPr>
      <mc:AlternateContent>
        <mc:Choice Requires="wps">
          <w:drawing>
            <wp:anchor distT="0" distB="0" distL="118745" distR="118745" simplePos="0" relativeHeight="251659264" behindDoc="1" locked="0" layoutInCell="1" allowOverlap="0" wp14:anchorId="0686CD59" wp14:editId="7C8086DA">
              <wp:simplePos x="0" y="0"/>
              <wp:positionH relativeFrom="margin">
                <wp:align>center</wp:align>
              </wp:positionH>
              <mc:AlternateContent>
                <mc:Choice Requires="wp14">
                  <wp:positionV relativeFrom="page">
                    <wp14:pctPosVOffset>4500</wp14:pctPosVOffset>
                  </wp:positionV>
                </mc:Choice>
                <mc:Fallback>
                  <wp:positionV relativeFrom="page">
                    <wp:posOffset>452120</wp:posOffset>
                  </wp:positionV>
                </mc:Fallback>
              </mc:AlternateContent>
              <wp:extent cx="5950039" cy="270457"/>
              <wp:effectExtent l="0" t="0" r="0" b="7620"/>
              <wp:wrapSquare wrapText="bothSides"/>
              <wp:docPr id="197" name="Rectangle 197"/>
              <wp:cNvGraphicFramePr/>
              <a:graphic xmlns:a="http://schemas.openxmlformats.org/drawingml/2006/main">
                <a:graphicData uri="http://schemas.microsoft.com/office/word/2010/wordprocessingShape">
                  <wps:wsp>
                    <wps:cNvSpPr/>
                    <wps:spPr>
                      <a:xfrm>
                        <a:off x="0" y="0"/>
                        <a:ext cx="5950039" cy="270457"/>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C569BDB" w14:textId="336127C6" w:rsidR="00C81FBF" w:rsidRPr="00C81FBF" w:rsidRDefault="001E01C6" w:rsidP="00A41D87">
                          <w:pPr>
                            <w:pStyle w:val="Header"/>
                            <w:tabs>
                              <w:tab w:val="clear" w:pos="4680"/>
                              <w:tab w:val="clear" w:pos="9360"/>
                            </w:tabs>
                            <w:rPr>
                              <w:rStyle w:val="Strong"/>
                            </w:rPr>
                          </w:pPr>
                          <w:sdt>
                            <w:sdtPr>
                              <w:rPr>
                                <w:rStyle w:val="Strong"/>
                              </w:rPr>
                              <w:alias w:val="Title"/>
                              <w:tag w:val=""/>
                              <w:id w:val="1189017394"/>
                              <w:dataBinding w:prefixMappings="xmlns:ns0='http://purl.org/dc/elements/1.1/' xmlns:ns1='http://schemas.openxmlformats.org/package/2006/metadata/core-properties' " w:xpath="/ns1:coreProperties[1]/ns0:title[1]" w:storeItemID="{6C3C8BC8-F283-45AE-878A-BAB7291924A1}"/>
                              <w:text/>
                            </w:sdtPr>
                            <w:sdtEndPr>
                              <w:rPr>
                                <w:rStyle w:val="Strong"/>
                              </w:rPr>
                            </w:sdtEndPr>
                            <w:sdtContent>
                              <w:r w:rsidR="00A41D87">
                                <w:rPr>
                                  <w:rStyle w:val="Strong"/>
                                </w:rPr>
                                <w:t xml:space="preserve">AGENDA ITEM #     </w:t>
                              </w:r>
                              <w:r w:rsidR="00C609C3">
                                <w:rPr>
                                  <w:rStyle w:val="Strong"/>
                                </w:rPr>
                                <w:t>F3</w:t>
                              </w:r>
                              <w:r w:rsidR="00A41D87">
                                <w:rPr>
                                  <w:rStyle w:val="Strong"/>
                                </w:rPr>
                                <w:t xml:space="preserve">                     </w:t>
                              </w:r>
                              <w:r w:rsidR="001A224E">
                                <w:rPr>
                                  <w:rStyle w:val="Strong"/>
                                </w:rPr>
                                <w:t xml:space="preserve">GMCSD </w:t>
                              </w:r>
                              <w:r w:rsidR="00056506">
                                <w:rPr>
                                  <w:rStyle w:val="Strong"/>
                                </w:rPr>
                                <w:t>AGENDA TOPIC</w:t>
                              </w:r>
                            </w:sdtContent>
                          </w:sdt>
                          <w:r w:rsidR="009E1EDC">
                            <w:rPr>
                              <w:rStyle w:val="Strong"/>
                            </w:rPr>
                            <w:t xml:space="preserve"> </w:t>
                          </w:r>
                          <w:r w:rsidR="00F5266B">
                            <w:rPr>
                              <w:rStyle w:val="Strong"/>
                            </w:rPr>
                            <w:t>–</w:t>
                          </w:r>
                          <w:r w:rsidR="009E1EDC">
                            <w:rPr>
                              <w:rStyle w:val="Strong"/>
                            </w:rPr>
                            <w:t xml:space="preserve"> </w:t>
                          </w:r>
                          <w:r w:rsidR="00056506">
                            <w:rPr>
                              <w:rStyle w:val="Strong"/>
                            </w:rPr>
                            <w:t>BOARD REVIEW AND ACTION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100000</wp14:pctWidth>
              </wp14:sizeRelH>
              <wp14:sizeRelV relativeFrom="page">
                <wp14:pctHeight>2700</wp14:pctHeight>
              </wp14:sizeRelV>
            </wp:anchor>
          </w:drawing>
        </mc:Choice>
        <mc:Fallback>
          <w:pict>
            <v:rect w14:anchorId="0686CD59" id="Rectangle 197" o:spid="_x0000_s1026" style="position:absolute;margin-left:0;margin-top:0;width:468.5pt;height:21.3pt;z-index:-251657216;visibility:visible;mso-wrap-style:square;mso-width-percent:1000;mso-height-percent:27;mso-top-percent:45;mso-wrap-distance-left:9.35pt;mso-wrap-distance-top:0;mso-wrap-distance-right:9.35pt;mso-wrap-distance-bottom:0;mso-position-horizontal:center;mso-position-horizontal-relative:margin;mso-position-vertical-relative:page;mso-width-percent:1000;mso-height-percent:27;mso-top-percent:45;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EFwokwIAAJcFAAAOAAAAZHJzL2Uyb0RvYy54bWysVN9P2zAQfp+0/8Hy+0jawaAVKapATJMQ&#10;VMDEs+vYTSTH59luk+6v352TBgZok6a9OD7f7y/f3flF1xi2Uz7UYAs+Oco5U1ZCWdtNwb8/Xn86&#10;4yxEYUthwKqC71XgF4uPH85bN1dTqMCUyjMMYsO8dQWvYnTzLAuyUo0IR+CURaUG34iIot9kpRct&#10;Rm9MNs3zL1kLvnQepAoBX696JV+k+ForGe+0DioyU3CsLabTp3NNZ7Y4F/ONF66q5VCG+IcqGlFb&#10;TDqGuhJRsK2v34RqaukhgI5HEpoMtK6lSj1gN5P8VTcPlXAq9YLgBDfCFP5fWHm7W3lWl/jvZqec&#10;WdHgT7pH2ITdGMXoESFqXZij5YNb+UEKeKV+O+0b+mInrEuw7kdYVReZxMeT2Umef55xJlE3Pc2P&#10;T1LQ7Nnb+RC/KmgYXQruMX9CU+xuQsSMaHowoWQBTF1e18YkgaiiLo1nO4E/WUipbJxQ1ej1m6Wx&#10;ZG+BPHs1vWTUXN9OusW9UWRn7L3SiAw2ME3FJE6+TZRqqESp+vzYap5oRdkPpaVaUkCy1ph/jD35&#10;U+y+ysGeXFWi9Oic/9159EiZwcbRuakt+PcCmBE+3dsfQOqhIZRit+6wOLquodwjhTz0sxWcvK7x&#10;L96IEFfC4zDh2OGCiHd4aANtwWG4cVaB//neO9kjx1HLWYvDWfDwYyu84sx8s8j+2eT4mKY5CUin&#10;KQr+pWb9UmO3zSUgNSa4ipxMV7KP5nDVHpon3CNLyooqYSXmLriM/iBcxn5p4CaSarlMZjjBTsQb&#10;++AkBSeAiaWP3ZPwbqByxCG4hcMgi/krRve25BncchuRmonuz7gO0OP0Jw4Nm4rWy0s5WT3v08Uv&#10;AAAA//8DAFBLAwQUAAYACAAAACEAl7dHW9wAAAAEAQAADwAAAGRycy9kb3ducmV2LnhtbEyPsU7D&#10;QBBEeyT+4bRINCg5E6IEjM9RBEIoRQpMGrqNb2MbfHvGd4nN37PQQDPSaFYzb7PV6Fp1oj40ng1c&#10;TxNQxKW3DVcGdq9Pk1tQISJbbD2TgS8KsMrPzzJMrR/4hU5FrJSUcEjRQB1jl2odypochqnviCU7&#10;+N5hFNtX2vY4SLlr9SxJFtphw7JQY0cPNZUfxdEZWLvPwg7zzbbZPZbh7er9+bAp2JjLi3F9DyrS&#10;GP+O4Qdf0CEXpr0/sg2qNSCPxF+V7O5mKXZvYD5bgM4z/R8+/wYAAP//AwBQSwECLQAUAAYACAAA&#10;ACEAtoM4kv4AAADhAQAAEwAAAAAAAAAAAAAAAAAAAAAAW0NvbnRlbnRfVHlwZXNdLnhtbFBLAQIt&#10;ABQABgAIAAAAIQA4/SH/1gAAAJQBAAALAAAAAAAAAAAAAAAAAC8BAABfcmVscy8ucmVsc1BLAQIt&#10;ABQABgAIAAAAIQDzEFwokwIAAJcFAAAOAAAAAAAAAAAAAAAAAC4CAABkcnMvZTJvRG9jLnhtbFBL&#10;AQItABQABgAIAAAAIQCXt0db3AAAAAQBAAAPAAAAAAAAAAAAAAAAAO0EAABkcnMvZG93bnJldi54&#10;bWxQSwUGAAAAAAQABADzAAAA9gUAAAAA&#10;" o:allowoverlap="f" fillcolor="#4472c4 [3204]" stroked="f" strokeweight="1pt">
              <v:textbox style="mso-fit-shape-to-text:t">
                <w:txbxContent>
                  <w:p w14:paraId="5C569BDB" w14:textId="336127C6" w:rsidR="00C81FBF" w:rsidRPr="00C81FBF" w:rsidRDefault="001E01C6" w:rsidP="00A41D87">
                    <w:pPr>
                      <w:pStyle w:val="Header"/>
                      <w:tabs>
                        <w:tab w:val="clear" w:pos="4680"/>
                        <w:tab w:val="clear" w:pos="9360"/>
                      </w:tabs>
                      <w:rPr>
                        <w:rStyle w:val="Strong"/>
                      </w:rPr>
                    </w:pPr>
                    <w:sdt>
                      <w:sdtPr>
                        <w:rPr>
                          <w:rStyle w:val="Strong"/>
                        </w:rPr>
                        <w:alias w:val="Title"/>
                        <w:tag w:val=""/>
                        <w:id w:val="1189017394"/>
                        <w:dataBinding w:prefixMappings="xmlns:ns0='http://purl.org/dc/elements/1.1/' xmlns:ns1='http://schemas.openxmlformats.org/package/2006/metadata/core-properties' " w:xpath="/ns1:coreProperties[1]/ns0:title[1]" w:storeItemID="{6C3C8BC8-F283-45AE-878A-BAB7291924A1}"/>
                        <w:text/>
                      </w:sdtPr>
                      <w:sdtEndPr>
                        <w:rPr>
                          <w:rStyle w:val="Strong"/>
                        </w:rPr>
                      </w:sdtEndPr>
                      <w:sdtContent>
                        <w:r w:rsidR="00A41D87">
                          <w:rPr>
                            <w:rStyle w:val="Strong"/>
                          </w:rPr>
                          <w:t xml:space="preserve">AGENDA ITEM #     </w:t>
                        </w:r>
                        <w:r w:rsidR="00C609C3">
                          <w:rPr>
                            <w:rStyle w:val="Strong"/>
                          </w:rPr>
                          <w:t>F3</w:t>
                        </w:r>
                        <w:r w:rsidR="00A41D87">
                          <w:rPr>
                            <w:rStyle w:val="Strong"/>
                          </w:rPr>
                          <w:t xml:space="preserve">                     </w:t>
                        </w:r>
                        <w:r w:rsidR="001A224E">
                          <w:rPr>
                            <w:rStyle w:val="Strong"/>
                          </w:rPr>
                          <w:t xml:space="preserve">GMCSD </w:t>
                        </w:r>
                        <w:r w:rsidR="00056506">
                          <w:rPr>
                            <w:rStyle w:val="Strong"/>
                          </w:rPr>
                          <w:t>AGENDA TOPIC</w:t>
                        </w:r>
                      </w:sdtContent>
                    </w:sdt>
                    <w:r w:rsidR="009E1EDC">
                      <w:rPr>
                        <w:rStyle w:val="Strong"/>
                      </w:rPr>
                      <w:t xml:space="preserve"> </w:t>
                    </w:r>
                    <w:r w:rsidR="00F5266B">
                      <w:rPr>
                        <w:rStyle w:val="Strong"/>
                      </w:rPr>
                      <w:t>–</w:t>
                    </w:r>
                    <w:r w:rsidR="009E1EDC">
                      <w:rPr>
                        <w:rStyle w:val="Strong"/>
                      </w:rPr>
                      <w:t xml:space="preserve"> </w:t>
                    </w:r>
                    <w:r w:rsidR="00056506">
                      <w:rPr>
                        <w:rStyle w:val="Strong"/>
                      </w:rPr>
                      <w:t>BOARD REVIEW AND ACTION</w:t>
                    </w:r>
                  </w:p>
                </w:txbxContent>
              </v:textbox>
              <w10:wrap type="square" anchorx="margin"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AF0773"/>
    <w:multiLevelType w:val="hybridMultilevel"/>
    <w:tmpl w:val="81C256F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3DC605CD"/>
    <w:multiLevelType w:val="hybridMultilevel"/>
    <w:tmpl w:val="6DB67E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1FBF"/>
    <w:rsid w:val="00005899"/>
    <w:rsid w:val="00006B6F"/>
    <w:rsid w:val="00011742"/>
    <w:rsid w:val="00014B01"/>
    <w:rsid w:val="000432EC"/>
    <w:rsid w:val="00045070"/>
    <w:rsid w:val="00045FEF"/>
    <w:rsid w:val="00056506"/>
    <w:rsid w:val="0006156F"/>
    <w:rsid w:val="00067325"/>
    <w:rsid w:val="0007283E"/>
    <w:rsid w:val="000837CF"/>
    <w:rsid w:val="000A48CB"/>
    <w:rsid w:val="000C7A55"/>
    <w:rsid w:val="000D5A93"/>
    <w:rsid w:val="000E769A"/>
    <w:rsid w:val="001220A4"/>
    <w:rsid w:val="001364AC"/>
    <w:rsid w:val="00155BEF"/>
    <w:rsid w:val="00164EB7"/>
    <w:rsid w:val="001848BE"/>
    <w:rsid w:val="001A224E"/>
    <w:rsid w:val="001A7E91"/>
    <w:rsid w:val="001E01C6"/>
    <w:rsid w:val="001E2287"/>
    <w:rsid w:val="001E3CC1"/>
    <w:rsid w:val="001F0527"/>
    <w:rsid w:val="001F3D20"/>
    <w:rsid w:val="00201CD0"/>
    <w:rsid w:val="002065E1"/>
    <w:rsid w:val="0022039D"/>
    <w:rsid w:val="00220E27"/>
    <w:rsid w:val="002231E9"/>
    <w:rsid w:val="00236862"/>
    <w:rsid w:val="0025309A"/>
    <w:rsid w:val="0025336E"/>
    <w:rsid w:val="002915D4"/>
    <w:rsid w:val="002B4319"/>
    <w:rsid w:val="002C4050"/>
    <w:rsid w:val="002D1E1F"/>
    <w:rsid w:val="002D706C"/>
    <w:rsid w:val="002D72C4"/>
    <w:rsid w:val="002E5C3F"/>
    <w:rsid w:val="002F1814"/>
    <w:rsid w:val="002F31A3"/>
    <w:rsid w:val="002F4F04"/>
    <w:rsid w:val="00333CFB"/>
    <w:rsid w:val="0035260E"/>
    <w:rsid w:val="00385698"/>
    <w:rsid w:val="00391FB6"/>
    <w:rsid w:val="003C0BEA"/>
    <w:rsid w:val="003C64C4"/>
    <w:rsid w:val="003D0BBA"/>
    <w:rsid w:val="003D5EB8"/>
    <w:rsid w:val="003F08F4"/>
    <w:rsid w:val="0040581A"/>
    <w:rsid w:val="00421CB8"/>
    <w:rsid w:val="00424E5E"/>
    <w:rsid w:val="00456C69"/>
    <w:rsid w:val="0046667D"/>
    <w:rsid w:val="00471B7E"/>
    <w:rsid w:val="004863A9"/>
    <w:rsid w:val="004931F4"/>
    <w:rsid w:val="00494D53"/>
    <w:rsid w:val="00496569"/>
    <w:rsid w:val="004A38C1"/>
    <w:rsid w:val="004A574E"/>
    <w:rsid w:val="004B2603"/>
    <w:rsid w:val="004B2F47"/>
    <w:rsid w:val="004B4D5B"/>
    <w:rsid w:val="004C565D"/>
    <w:rsid w:val="004C6065"/>
    <w:rsid w:val="004C7B41"/>
    <w:rsid w:val="004D2B95"/>
    <w:rsid w:val="004E1ED9"/>
    <w:rsid w:val="00501E76"/>
    <w:rsid w:val="00506AC0"/>
    <w:rsid w:val="005159A2"/>
    <w:rsid w:val="0052247E"/>
    <w:rsid w:val="00522E69"/>
    <w:rsid w:val="00553465"/>
    <w:rsid w:val="00561FD7"/>
    <w:rsid w:val="005A54FC"/>
    <w:rsid w:val="005B6519"/>
    <w:rsid w:val="005B721F"/>
    <w:rsid w:val="005C35CB"/>
    <w:rsid w:val="005D1C32"/>
    <w:rsid w:val="005E487D"/>
    <w:rsid w:val="00601C0D"/>
    <w:rsid w:val="0065065C"/>
    <w:rsid w:val="006569D0"/>
    <w:rsid w:val="0066542A"/>
    <w:rsid w:val="00670B57"/>
    <w:rsid w:val="00673FC8"/>
    <w:rsid w:val="00690842"/>
    <w:rsid w:val="006917F4"/>
    <w:rsid w:val="0069697C"/>
    <w:rsid w:val="006A062E"/>
    <w:rsid w:val="006B25C8"/>
    <w:rsid w:val="006D7F76"/>
    <w:rsid w:val="006E0ECC"/>
    <w:rsid w:val="00705EE6"/>
    <w:rsid w:val="00710764"/>
    <w:rsid w:val="00722101"/>
    <w:rsid w:val="00723D95"/>
    <w:rsid w:val="00730BB1"/>
    <w:rsid w:val="00736FA6"/>
    <w:rsid w:val="00737C10"/>
    <w:rsid w:val="007454C3"/>
    <w:rsid w:val="00785762"/>
    <w:rsid w:val="00787EA1"/>
    <w:rsid w:val="00796553"/>
    <w:rsid w:val="00797D17"/>
    <w:rsid w:val="007A03FF"/>
    <w:rsid w:val="007A4FDB"/>
    <w:rsid w:val="007E0028"/>
    <w:rsid w:val="007E1704"/>
    <w:rsid w:val="007E2EC7"/>
    <w:rsid w:val="007F57F3"/>
    <w:rsid w:val="008148BE"/>
    <w:rsid w:val="00821679"/>
    <w:rsid w:val="008223D4"/>
    <w:rsid w:val="0082257C"/>
    <w:rsid w:val="00823056"/>
    <w:rsid w:val="00831D7B"/>
    <w:rsid w:val="00834570"/>
    <w:rsid w:val="00844638"/>
    <w:rsid w:val="00846E39"/>
    <w:rsid w:val="008700AD"/>
    <w:rsid w:val="00895E79"/>
    <w:rsid w:val="00896768"/>
    <w:rsid w:val="008A72DD"/>
    <w:rsid w:val="008C63A4"/>
    <w:rsid w:val="008D6942"/>
    <w:rsid w:val="00920FA5"/>
    <w:rsid w:val="0094140E"/>
    <w:rsid w:val="00966BA4"/>
    <w:rsid w:val="00976C49"/>
    <w:rsid w:val="00982845"/>
    <w:rsid w:val="009A3CC2"/>
    <w:rsid w:val="009A5D05"/>
    <w:rsid w:val="009B0209"/>
    <w:rsid w:val="009B7413"/>
    <w:rsid w:val="009E1EDC"/>
    <w:rsid w:val="009E5BA8"/>
    <w:rsid w:val="00A02A69"/>
    <w:rsid w:val="00A107E9"/>
    <w:rsid w:val="00A23587"/>
    <w:rsid w:val="00A26B7A"/>
    <w:rsid w:val="00A338D0"/>
    <w:rsid w:val="00A3405A"/>
    <w:rsid w:val="00A40D4D"/>
    <w:rsid w:val="00A41D87"/>
    <w:rsid w:val="00A6368B"/>
    <w:rsid w:val="00A70B02"/>
    <w:rsid w:val="00A71402"/>
    <w:rsid w:val="00A84D54"/>
    <w:rsid w:val="00AB542B"/>
    <w:rsid w:val="00AC0604"/>
    <w:rsid w:val="00AC1B84"/>
    <w:rsid w:val="00B1294E"/>
    <w:rsid w:val="00B16279"/>
    <w:rsid w:val="00B51C13"/>
    <w:rsid w:val="00B53AEB"/>
    <w:rsid w:val="00B73F7F"/>
    <w:rsid w:val="00B85968"/>
    <w:rsid w:val="00B94367"/>
    <w:rsid w:val="00B958A0"/>
    <w:rsid w:val="00BA0127"/>
    <w:rsid w:val="00BA6359"/>
    <w:rsid w:val="00BB09E8"/>
    <w:rsid w:val="00BC7C68"/>
    <w:rsid w:val="00BF1CAF"/>
    <w:rsid w:val="00BF6A10"/>
    <w:rsid w:val="00C029BE"/>
    <w:rsid w:val="00C127C4"/>
    <w:rsid w:val="00C32440"/>
    <w:rsid w:val="00C32670"/>
    <w:rsid w:val="00C57D54"/>
    <w:rsid w:val="00C609C3"/>
    <w:rsid w:val="00C80B22"/>
    <w:rsid w:val="00C81FBF"/>
    <w:rsid w:val="00CA199A"/>
    <w:rsid w:val="00CA1BA8"/>
    <w:rsid w:val="00CB4DEB"/>
    <w:rsid w:val="00CC7CA2"/>
    <w:rsid w:val="00CD2EC9"/>
    <w:rsid w:val="00D26246"/>
    <w:rsid w:val="00D372D7"/>
    <w:rsid w:val="00D57FFC"/>
    <w:rsid w:val="00D6030C"/>
    <w:rsid w:val="00D73DAF"/>
    <w:rsid w:val="00D751A6"/>
    <w:rsid w:val="00D96B18"/>
    <w:rsid w:val="00DA3247"/>
    <w:rsid w:val="00DA7455"/>
    <w:rsid w:val="00DB0B0A"/>
    <w:rsid w:val="00DC1010"/>
    <w:rsid w:val="00E02FAE"/>
    <w:rsid w:val="00E045A1"/>
    <w:rsid w:val="00E12B0C"/>
    <w:rsid w:val="00E141E3"/>
    <w:rsid w:val="00E16D01"/>
    <w:rsid w:val="00E33654"/>
    <w:rsid w:val="00E629AF"/>
    <w:rsid w:val="00E67AC5"/>
    <w:rsid w:val="00E73E72"/>
    <w:rsid w:val="00EA327D"/>
    <w:rsid w:val="00EA7BD3"/>
    <w:rsid w:val="00EB5AED"/>
    <w:rsid w:val="00EC7C0C"/>
    <w:rsid w:val="00ED79BF"/>
    <w:rsid w:val="00EE3F7B"/>
    <w:rsid w:val="00EF3793"/>
    <w:rsid w:val="00F12098"/>
    <w:rsid w:val="00F1316F"/>
    <w:rsid w:val="00F21409"/>
    <w:rsid w:val="00F5266B"/>
    <w:rsid w:val="00F529C3"/>
    <w:rsid w:val="00F72F73"/>
    <w:rsid w:val="00F75498"/>
    <w:rsid w:val="00F77F8E"/>
    <w:rsid w:val="00F97D54"/>
    <w:rsid w:val="00FC1D54"/>
    <w:rsid w:val="00FD4C9B"/>
    <w:rsid w:val="00FE16AB"/>
    <w:rsid w:val="00FF2C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BEC34A8"/>
  <w15:chartTrackingRefBased/>
  <w15:docId w15:val="{5A501E8B-1269-44ED-A801-459E1931D8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BodyText"/>
    <w:link w:val="Heading1Char"/>
    <w:qFormat/>
    <w:rsid w:val="00821679"/>
    <w:pPr>
      <w:keepNext/>
      <w:keepLines/>
      <w:pBdr>
        <w:top w:val="single" w:sz="48" w:space="3" w:color="FFFFFF"/>
        <w:left w:val="single" w:sz="6" w:space="3" w:color="FFFFFF"/>
        <w:bottom w:val="single" w:sz="6" w:space="3" w:color="FFFFFF"/>
      </w:pBdr>
      <w:shd w:val="solid" w:color="auto" w:fill="auto"/>
      <w:spacing w:after="240" w:line="240" w:lineRule="atLeast"/>
      <w:ind w:left="120"/>
      <w:outlineLvl w:val="0"/>
    </w:pPr>
    <w:rPr>
      <w:rFonts w:ascii="Arial Black" w:eastAsia="Times New Roman" w:hAnsi="Arial Black" w:cs="Times New Roman"/>
      <w:color w:val="FFFFFF"/>
      <w:spacing w:val="-10"/>
      <w:kern w:val="20"/>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81F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C81FBF"/>
  </w:style>
  <w:style w:type="paragraph" w:styleId="Footer">
    <w:name w:val="footer"/>
    <w:basedOn w:val="Normal"/>
    <w:link w:val="FooterChar"/>
    <w:uiPriority w:val="99"/>
    <w:unhideWhenUsed/>
    <w:rsid w:val="00C81F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C81FBF"/>
  </w:style>
  <w:style w:type="character" w:styleId="Strong">
    <w:name w:val="Strong"/>
    <w:basedOn w:val="DefaultParagraphFont"/>
    <w:uiPriority w:val="22"/>
    <w:qFormat/>
    <w:rsid w:val="00C81FBF"/>
    <w:rPr>
      <w:b/>
      <w:bCs/>
    </w:rPr>
  </w:style>
  <w:style w:type="paragraph" w:styleId="ListParagraph">
    <w:name w:val="List Paragraph"/>
    <w:basedOn w:val="Normal"/>
    <w:uiPriority w:val="34"/>
    <w:qFormat/>
    <w:rsid w:val="009E5BA8"/>
    <w:pPr>
      <w:ind w:left="720"/>
      <w:contextualSpacing/>
    </w:pPr>
  </w:style>
  <w:style w:type="paragraph" w:styleId="BalloonText">
    <w:name w:val="Balloon Text"/>
    <w:basedOn w:val="Normal"/>
    <w:link w:val="BalloonTextChar"/>
    <w:uiPriority w:val="99"/>
    <w:semiHidden/>
    <w:unhideWhenUsed/>
    <w:rsid w:val="0082167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21679"/>
    <w:rPr>
      <w:rFonts w:ascii="Segoe UI" w:hAnsi="Segoe UI" w:cs="Segoe UI"/>
      <w:sz w:val="18"/>
      <w:szCs w:val="18"/>
    </w:rPr>
  </w:style>
  <w:style w:type="character" w:customStyle="1" w:styleId="Heading1Char">
    <w:name w:val="Heading 1 Char"/>
    <w:basedOn w:val="DefaultParagraphFont"/>
    <w:link w:val="Heading1"/>
    <w:rsid w:val="00821679"/>
    <w:rPr>
      <w:rFonts w:ascii="Arial Black" w:eastAsia="Times New Roman" w:hAnsi="Arial Black" w:cs="Times New Roman"/>
      <w:color w:val="FFFFFF"/>
      <w:spacing w:val="-10"/>
      <w:kern w:val="20"/>
      <w:sz w:val="24"/>
      <w:szCs w:val="20"/>
      <w:shd w:val="solid" w:color="auto" w:fill="auto"/>
    </w:rPr>
  </w:style>
  <w:style w:type="paragraph" w:styleId="Title">
    <w:name w:val="Title"/>
    <w:basedOn w:val="Normal"/>
    <w:next w:val="Subtitle"/>
    <w:link w:val="TitleChar"/>
    <w:qFormat/>
    <w:rsid w:val="00821679"/>
    <w:pPr>
      <w:keepNext/>
      <w:keepLines/>
      <w:pBdr>
        <w:top w:val="single" w:sz="6" w:space="16" w:color="auto"/>
      </w:pBdr>
      <w:spacing w:before="220" w:after="60" w:line="320" w:lineRule="atLeast"/>
    </w:pPr>
    <w:rPr>
      <w:rFonts w:ascii="Arial Black" w:eastAsia="Times New Roman" w:hAnsi="Arial Black" w:cs="Times New Roman"/>
      <w:spacing w:val="-30"/>
      <w:kern w:val="28"/>
      <w:sz w:val="40"/>
      <w:szCs w:val="20"/>
    </w:rPr>
  </w:style>
  <w:style w:type="character" w:customStyle="1" w:styleId="TitleChar">
    <w:name w:val="Title Char"/>
    <w:basedOn w:val="DefaultParagraphFont"/>
    <w:link w:val="Title"/>
    <w:rsid w:val="00821679"/>
    <w:rPr>
      <w:rFonts w:ascii="Arial Black" w:eastAsia="Times New Roman" w:hAnsi="Arial Black" w:cs="Times New Roman"/>
      <w:spacing w:val="-30"/>
      <w:kern w:val="28"/>
      <w:sz w:val="40"/>
      <w:szCs w:val="20"/>
    </w:rPr>
  </w:style>
  <w:style w:type="paragraph" w:customStyle="1" w:styleId="Policy1">
    <w:name w:val="Policy 1"/>
    <w:basedOn w:val="Normal"/>
    <w:rsid w:val="00821679"/>
    <w:pPr>
      <w:tabs>
        <w:tab w:val="left" w:pos="-1440"/>
        <w:tab w:val="left" w:pos="-720"/>
        <w:tab w:val="left" w:pos="0"/>
        <w:tab w:val="left" w:pos="360"/>
        <w:tab w:val="left" w:pos="1440"/>
        <w:tab w:val="left" w:pos="1890"/>
        <w:tab w:val="left" w:pos="2880"/>
        <w:tab w:val="right" w:pos="9216"/>
      </w:tabs>
      <w:spacing w:after="0" w:line="240" w:lineRule="auto"/>
      <w:ind w:left="1080" w:firstLine="360"/>
    </w:pPr>
    <w:rPr>
      <w:rFonts w:ascii="Arial Narrow" w:eastAsia="Times New Roman" w:hAnsi="Arial Narrow" w:cs="Times New Roman"/>
      <w:spacing w:val="-5"/>
      <w:sz w:val="24"/>
      <w:szCs w:val="20"/>
    </w:rPr>
  </w:style>
  <w:style w:type="paragraph" w:styleId="BodyText">
    <w:name w:val="Body Text"/>
    <w:basedOn w:val="Normal"/>
    <w:link w:val="BodyTextChar"/>
    <w:uiPriority w:val="99"/>
    <w:semiHidden/>
    <w:unhideWhenUsed/>
    <w:rsid w:val="00821679"/>
    <w:pPr>
      <w:spacing w:after="120"/>
    </w:pPr>
  </w:style>
  <w:style w:type="character" w:customStyle="1" w:styleId="BodyTextChar">
    <w:name w:val="Body Text Char"/>
    <w:basedOn w:val="DefaultParagraphFont"/>
    <w:link w:val="BodyText"/>
    <w:uiPriority w:val="99"/>
    <w:semiHidden/>
    <w:rsid w:val="00821679"/>
  </w:style>
  <w:style w:type="paragraph" w:styleId="Subtitle">
    <w:name w:val="Subtitle"/>
    <w:basedOn w:val="Normal"/>
    <w:next w:val="Normal"/>
    <w:link w:val="SubtitleChar"/>
    <w:uiPriority w:val="11"/>
    <w:qFormat/>
    <w:rsid w:val="00821679"/>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821679"/>
    <w:rPr>
      <w:rFonts w:eastAsiaTheme="minorEastAsia"/>
      <w:color w:val="5A5A5A" w:themeColor="text1" w:themeTint="A5"/>
      <w:spacing w:val="15"/>
    </w:rPr>
  </w:style>
  <w:style w:type="paragraph" w:customStyle="1" w:styleId="Policy2">
    <w:name w:val="Policy 2"/>
    <w:basedOn w:val="Policy1"/>
    <w:rsid w:val="00821679"/>
    <w:pPr>
      <w:widowControl w:val="0"/>
      <w:tabs>
        <w:tab w:val="clear" w:pos="360"/>
        <w:tab w:val="clear" w:pos="1440"/>
        <w:tab w:val="clear" w:pos="1890"/>
        <w:tab w:val="left" w:pos="720"/>
        <w:tab w:val="left" w:pos="1170"/>
        <w:tab w:val="left" w:pos="2160"/>
      </w:tabs>
      <w:autoSpaceDE w:val="0"/>
      <w:autoSpaceDN w:val="0"/>
      <w:adjustRightInd w:val="0"/>
      <w:ind w:left="0" w:firstLine="720"/>
    </w:pPr>
    <w:rPr>
      <w:spacing w:val="0"/>
      <w:szCs w:val="24"/>
    </w:rPr>
  </w:style>
  <w:style w:type="paragraph" w:styleId="NoSpacing">
    <w:name w:val="No Spacing"/>
    <w:uiPriority w:val="1"/>
    <w:qFormat/>
    <w:rsid w:val="00BA0127"/>
    <w:pPr>
      <w:spacing w:after="0" w:line="240" w:lineRule="auto"/>
    </w:pPr>
  </w:style>
  <w:style w:type="character" w:styleId="CommentReference">
    <w:name w:val="annotation reference"/>
    <w:semiHidden/>
    <w:rsid w:val="00CB4DEB"/>
    <w:rPr>
      <w:rFonts w:ascii="Arial" w:hAnsi="Arial"/>
      <w:sz w:val="16"/>
    </w:rPr>
  </w:style>
  <w:style w:type="paragraph" w:styleId="CommentText">
    <w:name w:val="annotation text"/>
    <w:basedOn w:val="Normal"/>
    <w:link w:val="CommentTextChar"/>
    <w:semiHidden/>
    <w:rsid w:val="00CB4DEB"/>
    <w:pPr>
      <w:keepLines/>
      <w:spacing w:after="0" w:line="200" w:lineRule="atLeast"/>
      <w:ind w:left="1080"/>
    </w:pPr>
    <w:rPr>
      <w:rFonts w:ascii="Arial" w:eastAsia="Times New Roman" w:hAnsi="Arial" w:cs="Times New Roman"/>
      <w:spacing w:val="-5"/>
      <w:sz w:val="16"/>
      <w:szCs w:val="20"/>
    </w:rPr>
  </w:style>
  <w:style w:type="character" w:customStyle="1" w:styleId="CommentTextChar">
    <w:name w:val="Comment Text Char"/>
    <w:basedOn w:val="DefaultParagraphFont"/>
    <w:link w:val="CommentText"/>
    <w:semiHidden/>
    <w:rsid w:val="00CB4DEB"/>
    <w:rPr>
      <w:rFonts w:ascii="Arial" w:eastAsia="Times New Roman" w:hAnsi="Arial" w:cs="Times New Roman"/>
      <w:spacing w:val="-5"/>
      <w:sz w:val="16"/>
      <w:szCs w:val="20"/>
    </w:rPr>
  </w:style>
  <w:style w:type="paragraph" w:styleId="CommentSubject">
    <w:name w:val="annotation subject"/>
    <w:basedOn w:val="CommentText"/>
    <w:next w:val="CommentText"/>
    <w:link w:val="CommentSubjectChar"/>
    <w:uiPriority w:val="99"/>
    <w:semiHidden/>
    <w:unhideWhenUsed/>
    <w:rsid w:val="007F57F3"/>
    <w:pPr>
      <w:keepLines w:val="0"/>
      <w:spacing w:after="160" w:line="240" w:lineRule="auto"/>
      <w:ind w:left="0"/>
    </w:pPr>
    <w:rPr>
      <w:rFonts w:asciiTheme="minorHAnsi" w:eastAsiaTheme="minorHAnsi" w:hAnsiTheme="minorHAnsi" w:cstheme="minorBidi"/>
      <w:b/>
      <w:bCs/>
      <w:spacing w:val="0"/>
      <w:sz w:val="20"/>
    </w:rPr>
  </w:style>
  <w:style w:type="character" w:customStyle="1" w:styleId="CommentSubjectChar">
    <w:name w:val="Comment Subject Char"/>
    <w:basedOn w:val="CommentTextChar"/>
    <w:link w:val="CommentSubject"/>
    <w:uiPriority w:val="99"/>
    <w:semiHidden/>
    <w:rsid w:val="007F57F3"/>
    <w:rPr>
      <w:rFonts w:ascii="Arial" w:eastAsia="Times New Roman" w:hAnsi="Arial" w:cs="Times New Roman"/>
      <w:b/>
      <w:bCs/>
      <w:spacing w:val="-5"/>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0974533">
      <w:bodyDiv w:val="1"/>
      <w:marLeft w:val="0"/>
      <w:marRight w:val="0"/>
      <w:marTop w:val="0"/>
      <w:marBottom w:val="0"/>
      <w:divBdr>
        <w:top w:val="none" w:sz="0" w:space="0" w:color="auto"/>
        <w:left w:val="none" w:sz="0" w:space="0" w:color="auto"/>
        <w:bottom w:val="none" w:sz="0" w:space="0" w:color="auto"/>
        <w:right w:val="none" w:sz="0" w:space="0" w:color="auto"/>
      </w:divBdr>
    </w:div>
    <w:div w:id="1225457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668</Words>
  <Characters>3811</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11 December Item D.1:   GMCSD Policy Review &amp; Recommendations</vt:lpstr>
    </vt:vector>
  </TitlesOfParts>
  <Company/>
  <LinksUpToDate>false</LinksUpToDate>
  <CharactersWithSpaces>4471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AGENDA ITEM #     F3                     GMCSD AGENDA TOPIC</dc:title>
  <dc:subject/>
  <dc:creator>Cary Curtis</dc:creator>
  <cp:keywords/>
  <dc:description/>
  <cp:lastModifiedBy>Tiana Bradley</cp:lastModifiedBy>
  <cp:revision>3</cp:revision>
  <cp:lastPrinted>2020-11-23T20:40:00Z</cp:lastPrinted>
  <dcterms:created xsi:type="dcterms:W3CDTF">2021-07-16T03:04:00Z</dcterms:created>
  <dcterms:modified xsi:type="dcterms:W3CDTF">2021-07-16T03:18:00Z</dcterms:modified>
</cp:coreProperties>
</file>